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8D5C6" w14:textId="77777777" w:rsidR="00C63892" w:rsidRDefault="00A27EA9" w:rsidP="00C63892">
      <w:pPr>
        <w:jc w:val="center"/>
        <w:rPr>
          <w:rFonts w:ascii="Cambria Math" w:hAnsi="Cambria Math" w:cs="Arial"/>
          <w:b/>
          <w:sz w:val="32"/>
          <w:szCs w:val="22"/>
        </w:rPr>
      </w:pPr>
      <w:r>
        <w:rPr>
          <w:rFonts w:ascii="Cambria Math" w:hAnsi="Cambria Math" w:cs="Arial"/>
          <w:b/>
          <w:sz w:val="22"/>
          <w:szCs w:val="22"/>
        </w:rPr>
        <w:t xml:space="preserve">  </w:t>
      </w:r>
    </w:p>
    <w:tbl>
      <w:tblPr>
        <w:tblStyle w:val="TableGrid"/>
        <w:tblW w:w="9676" w:type="dxa"/>
        <w:tblLook w:val="04A0" w:firstRow="1" w:lastRow="0" w:firstColumn="1" w:lastColumn="0" w:noHBand="0" w:noVBand="1"/>
        <w:tblDescription w:val="General Problem Solving Strategies Symbols"/>
      </w:tblPr>
      <w:tblGrid>
        <w:gridCol w:w="4998"/>
        <w:gridCol w:w="4678"/>
      </w:tblGrid>
      <w:tr w:rsidR="00A00B8F" w:rsidRPr="004E37C9" w14:paraId="7248D5CD" w14:textId="77777777" w:rsidTr="00AA2E7C">
        <w:trPr>
          <w:trHeight w:val="243"/>
          <w:tblHeader/>
        </w:trPr>
        <w:tc>
          <w:tcPr>
            <w:tcW w:w="4998" w:type="dxa"/>
            <w:shd w:val="clear" w:color="auto" w:fill="D9D9D9" w:themeFill="background1" w:themeFillShade="D9"/>
          </w:tcPr>
          <w:p w14:paraId="7248D5CB" w14:textId="77777777" w:rsidR="00A00B8F" w:rsidRPr="00A27EA9" w:rsidRDefault="003676BC" w:rsidP="00A00B8F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General </w:t>
            </w:r>
            <w:r w:rsidR="003E74F5">
              <w:rPr>
                <w:rFonts w:ascii="Cambria Math" w:hAnsi="Cambria Math" w:cs="Arial"/>
                <w:b/>
                <w:szCs w:val="22"/>
              </w:rPr>
              <w:t>P</w:t>
            </w:r>
            <w:r>
              <w:rPr>
                <w:rFonts w:ascii="Cambria Math" w:hAnsi="Cambria Math" w:cs="Arial"/>
                <w:b/>
                <w:szCs w:val="22"/>
              </w:rPr>
              <w:t>roblem Solving S</w:t>
            </w:r>
            <w:r w:rsidR="00A00B8F" w:rsidRPr="00A27EA9">
              <w:rPr>
                <w:rFonts w:ascii="Cambria Math" w:hAnsi="Cambria Math" w:cs="Arial"/>
                <w:b/>
                <w:szCs w:val="22"/>
              </w:rPr>
              <w:t>trategies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248D5CC" w14:textId="77777777" w:rsidR="00A00B8F" w:rsidRPr="00A27EA9" w:rsidRDefault="00A00B8F" w:rsidP="00A00B8F">
            <w:pPr>
              <w:spacing w:after="4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Symbols</w:t>
            </w:r>
          </w:p>
        </w:tc>
      </w:tr>
      <w:tr w:rsidR="00A00B8F" w:rsidRPr="004E37C9" w14:paraId="7248D5DD" w14:textId="77777777" w:rsidTr="00B107B7">
        <w:trPr>
          <w:trHeight w:val="2645"/>
        </w:trPr>
        <w:tc>
          <w:tcPr>
            <w:tcW w:w="4998" w:type="dxa"/>
            <w:vAlign w:val="center"/>
          </w:tcPr>
          <w:p w14:paraId="7248D5CF" w14:textId="77777777" w:rsidR="003E74F5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Reread question for clarity</w:t>
            </w:r>
          </w:p>
          <w:p w14:paraId="7248D5D0" w14:textId="77777777" w:rsidR="003E74F5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Draw a picture</w:t>
            </w:r>
          </w:p>
          <w:p w14:paraId="7248D5D1" w14:textId="77777777" w:rsidR="003E74F5" w:rsidRPr="004244E6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Make a table</w:t>
            </w:r>
          </w:p>
          <w:p w14:paraId="7248D5D2" w14:textId="77777777" w:rsidR="003E74F5" w:rsidRPr="004244E6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or highlight key terms</w:t>
            </w:r>
          </w:p>
          <w:p w14:paraId="7248D5D3" w14:textId="77777777" w:rsidR="003E74F5" w:rsidRPr="004244E6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Calculate and solve</w:t>
            </w:r>
          </w:p>
          <w:p w14:paraId="7248D5D4" w14:textId="77777777" w:rsidR="003E74F5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See if my answer makes sense</w:t>
            </w:r>
          </w:p>
          <w:p w14:paraId="7248D5D5" w14:textId="27EAFD57" w:rsidR="00A00B8F" w:rsidRPr="003E74F5" w:rsidRDefault="003E74F5" w:rsidP="00A12508">
            <w:pPr>
              <w:pStyle w:val="ListParagraph"/>
              <w:numPr>
                <w:ilvl w:val="0"/>
                <w:numId w:val="1"/>
              </w:numPr>
              <w:spacing w:after="60"/>
              <w:ind w:left="360" w:right="360"/>
              <w:contextualSpacing w:val="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my answer</w:t>
            </w:r>
          </w:p>
        </w:tc>
        <w:tc>
          <w:tcPr>
            <w:tcW w:w="4678" w:type="dxa"/>
            <w:vAlign w:val="center"/>
          </w:tcPr>
          <w:p w14:paraId="7248D5D6" w14:textId="77777777" w:rsidR="00A00B8F" w:rsidRPr="0022452E" w:rsidRDefault="00A00B8F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&gt;</m:t>
              </m:r>
            </m:oMath>
            <w:r w:rsidRPr="0022452E">
              <w:rPr>
                <w:rFonts w:ascii="Cambria Math" w:hAnsi="Cambria Math" w:cs="Arial"/>
                <w:szCs w:val="22"/>
              </w:rPr>
              <w:t xml:space="preserve">  is greater than </w:t>
            </w:r>
          </w:p>
          <w:p w14:paraId="7248D5D7" w14:textId="77777777" w:rsidR="00A00B8F" w:rsidRPr="0022452E" w:rsidRDefault="00A00B8F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&lt;</m:t>
              </m:r>
            </m:oMath>
            <w:r w:rsidRPr="0022452E">
              <w:rPr>
                <w:rFonts w:ascii="Cambria Math" w:hAnsi="Cambria Math" w:cs="Arial"/>
                <w:szCs w:val="22"/>
              </w:rPr>
              <w:t xml:space="preserve">  is less than</w:t>
            </w:r>
            <w:r w:rsidRPr="0022452E">
              <w:rPr>
                <w:rFonts w:ascii="Cambria Math" w:hAnsi="Cambria Math" w:cs="Arial"/>
                <w:b/>
                <w:szCs w:val="22"/>
                <w:highlight w:val="yellow"/>
              </w:rPr>
              <w:t xml:space="preserve"> </w:t>
            </w:r>
          </w:p>
          <w:p w14:paraId="7248D5D8" w14:textId="77777777" w:rsidR="00A00B8F" w:rsidRPr="0022452E" w:rsidRDefault="00A00B8F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=</m:t>
              </m:r>
            </m:oMath>
            <w:r w:rsidRPr="0022452E">
              <w:rPr>
                <w:rFonts w:ascii="Cambria Math" w:hAnsi="Cambria Math" w:cs="Arial"/>
                <w:szCs w:val="22"/>
              </w:rPr>
              <w:t xml:space="preserve">  is equal to</w:t>
            </w:r>
          </w:p>
          <w:p w14:paraId="7248D5D9" w14:textId="77777777" w:rsidR="00D70A1D" w:rsidRPr="0022452E" w:rsidRDefault="00D70A1D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w:r w:rsidRPr="0022452E">
              <w:rPr>
                <w:rFonts w:ascii="Cambria Math" w:hAnsi="Cambria Math" w:cs="Arial"/>
                <w:szCs w:val="22"/>
              </w:rPr>
              <w:t>|absolute value|</w:t>
            </w:r>
          </w:p>
          <w:p w14:paraId="7248D5DA" w14:textId="77777777" w:rsidR="00D70A1D" w:rsidRPr="0022452E" w:rsidRDefault="00D70A1D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w:r w:rsidRPr="0022452E">
              <w:rPr>
                <w:rFonts w:ascii="Cambria Math" w:hAnsi="Cambria Math" w:cs="Arial"/>
                <w:szCs w:val="22"/>
              </w:rPr>
              <w:t>≤  is less than or equal to</w:t>
            </w:r>
          </w:p>
          <w:p w14:paraId="7248D5DB" w14:textId="77777777" w:rsidR="00D70A1D" w:rsidRPr="0022452E" w:rsidRDefault="00D70A1D" w:rsidP="0022452E">
            <w:pPr>
              <w:spacing w:after="60"/>
              <w:rPr>
                <w:rFonts w:ascii="Cambria Math" w:hAnsi="Cambria Math" w:cs="Arial"/>
                <w:szCs w:val="22"/>
              </w:rPr>
            </w:pPr>
            <w:r w:rsidRPr="0022452E">
              <w:rPr>
                <w:rFonts w:ascii="Cambria Math" w:hAnsi="Cambria Math" w:cs="Arial"/>
                <w:szCs w:val="22"/>
              </w:rPr>
              <w:t>≥  is greater than or equal to</w:t>
            </w:r>
          </w:p>
          <w:p w14:paraId="7248D5DC" w14:textId="77777777" w:rsidR="00D70A1D" w:rsidRPr="004E37C9" w:rsidRDefault="00D70A1D" w:rsidP="00A12508">
            <w:pPr>
              <w:pStyle w:val="ListParagraph"/>
              <w:spacing w:after="60"/>
              <w:ind w:left="252"/>
              <w:rPr>
                <w:rFonts w:ascii="Cambria Math" w:hAnsi="Cambria Math" w:cs="Arial"/>
                <w:szCs w:val="22"/>
              </w:rPr>
            </w:pPr>
          </w:p>
        </w:tc>
      </w:tr>
      <w:tr w:rsidR="006365CD" w:rsidRPr="004E37C9" w14:paraId="7248D5E0" w14:textId="77777777" w:rsidTr="00C235F0">
        <w:trPr>
          <w:trHeight w:val="255"/>
        </w:trPr>
        <w:tc>
          <w:tcPr>
            <w:tcW w:w="4998" w:type="dxa"/>
            <w:shd w:val="clear" w:color="auto" w:fill="D9D9D9" w:themeFill="background1" w:themeFillShade="D9"/>
            <w:vAlign w:val="center"/>
          </w:tcPr>
          <w:p w14:paraId="7248D5DE" w14:textId="77777777" w:rsidR="006365CD" w:rsidRPr="00A27EA9" w:rsidRDefault="006365CD" w:rsidP="006365CD">
            <w:pPr>
              <w:spacing w:after="2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Place Value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248D5DF" w14:textId="77777777" w:rsidR="006365CD" w:rsidRPr="00A27EA9" w:rsidRDefault="006365CD" w:rsidP="006365CD">
            <w:pPr>
              <w:jc w:val="center"/>
              <w:rPr>
                <w:rFonts w:ascii="Cambria Math" w:hAnsi="Cambria Math" w:cs="Arial"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Divisibility Rules</w:t>
            </w:r>
          </w:p>
        </w:tc>
      </w:tr>
      <w:tr w:rsidR="006365CD" w:rsidRPr="004E37C9" w14:paraId="7248D610" w14:textId="77777777" w:rsidTr="00B107B7">
        <w:trPr>
          <w:trHeight w:val="2735"/>
        </w:trPr>
        <w:tc>
          <w:tcPr>
            <w:tcW w:w="4998" w:type="dxa"/>
            <w:vAlign w:val="center"/>
          </w:tcPr>
          <w:p w14:paraId="7248D5E1" w14:textId="77777777" w:rsidR="006365CD" w:rsidRPr="004E37C9" w:rsidRDefault="006365CD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tbl>
            <w:tblPr>
              <w:tblW w:w="471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9"/>
              <w:gridCol w:w="469"/>
              <w:gridCol w:w="470"/>
              <w:gridCol w:w="471"/>
              <w:gridCol w:w="471"/>
              <w:gridCol w:w="476"/>
              <w:gridCol w:w="475"/>
              <w:gridCol w:w="471"/>
              <w:gridCol w:w="471"/>
              <w:gridCol w:w="472"/>
            </w:tblGrid>
            <w:tr w:rsidR="00C45C28" w:rsidRPr="004E37C9" w14:paraId="7248D5E5" w14:textId="77777777" w:rsidTr="00C235F0">
              <w:trPr>
                <w:trHeight w:val="185"/>
              </w:trPr>
              <w:tc>
                <w:tcPr>
                  <w:tcW w:w="2826" w:type="dxa"/>
                  <w:gridSpan w:val="6"/>
                </w:tcPr>
                <w:p w14:paraId="7248D5E2" w14:textId="77777777" w:rsidR="00C45C28" w:rsidRPr="004E37C9" w:rsidRDefault="00C45C28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  <w:tc>
                <w:tcPr>
                  <w:tcW w:w="4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248D5E3" w14:textId="77777777" w:rsidR="00C45C28" w:rsidRPr="004E37C9" w:rsidRDefault="00C45C28" w:rsidP="00C45C28">
                  <w:pPr>
                    <w:widowControl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414" w:type="dxa"/>
                  <w:gridSpan w:val="3"/>
                  <w:shd w:val="clear" w:color="auto" w:fill="auto"/>
                </w:tcPr>
                <w:p w14:paraId="7248D5E4" w14:textId="77777777" w:rsidR="00C45C28" w:rsidRPr="004E37C9" w:rsidRDefault="00C45C28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Decimals</w:t>
                  </w:r>
                </w:p>
              </w:tc>
            </w:tr>
            <w:tr w:rsidR="00C235F0" w:rsidRPr="004E37C9" w14:paraId="7248D5F0" w14:textId="77777777" w:rsidTr="00C235F0">
              <w:tblPrEx>
                <w:tblLook w:val="04A0" w:firstRow="1" w:lastRow="0" w:firstColumn="1" w:lastColumn="0" w:noHBand="0" w:noVBand="1"/>
              </w:tblPrEx>
              <w:trPr>
                <w:trHeight w:val="317"/>
              </w:trPr>
              <w:tc>
                <w:tcPr>
                  <w:tcW w:w="469" w:type="dxa"/>
                </w:tcPr>
                <w:p w14:paraId="7248D5E6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</w:p>
              </w:tc>
              <w:tc>
                <w:tcPr>
                  <w:tcW w:w="469" w:type="dxa"/>
                </w:tcPr>
                <w:p w14:paraId="7248D5E7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470" w:type="dxa"/>
                </w:tcPr>
                <w:p w14:paraId="7248D5E8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471" w:type="dxa"/>
                </w:tcPr>
                <w:p w14:paraId="7248D5E9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471" w:type="dxa"/>
                </w:tcPr>
                <w:p w14:paraId="7248D5EA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475" w:type="dxa"/>
                </w:tcPr>
                <w:p w14:paraId="7248D5EB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475" w:type="dxa"/>
                </w:tcPr>
                <w:p w14:paraId="7248D5EC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71" w:type="dxa"/>
                </w:tcPr>
                <w:p w14:paraId="7248D5ED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471" w:type="dxa"/>
                </w:tcPr>
                <w:p w14:paraId="7248D5EE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472" w:type="dxa"/>
                </w:tcPr>
                <w:p w14:paraId="7248D5EF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E37C9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</w:tr>
            <w:tr w:rsidR="00C235F0" w:rsidRPr="004E37C9" w14:paraId="7248D5FB" w14:textId="77777777" w:rsidTr="00C235F0">
              <w:tblPrEx>
                <w:tblLook w:val="04A0" w:firstRow="1" w:lastRow="0" w:firstColumn="1" w:lastColumn="0" w:noHBand="0" w:noVBand="1"/>
              </w:tblPrEx>
              <w:trPr>
                <w:trHeight w:val="317"/>
              </w:trPr>
              <w:tc>
                <w:tcPr>
                  <w:tcW w:w="469" w:type="dxa"/>
                </w:tcPr>
                <w:p w14:paraId="7248D5F1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69" w:type="dxa"/>
                </w:tcPr>
                <w:p w14:paraId="7248D5F2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7248D5F3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14:paraId="7248D5F4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14:paraId="7248D5F5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5" w:type="dxa"/>
                </w:tcPr>
                <w:p w14:paraId="7248D5F6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5" w:type="dxa"/>
                </w:tcPr>
                <w:p w14:paraId="7248D5F7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14:paraId="7248D5F8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1" w:type="dxa"/>
                </w:tcPr>
                <w:p w14:paraId="7248D5F9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472" w:type="dxa"/>
                </w:tcPr>
                <w:p w14:paraId="7248D5FA" w14:textId="77777777" w:rsidR="00C45C28" w:rsidRPr="004E37C9" w:rsidRDefault="00C45C28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7248D5FC" w14:textId="77777777" w:rsidR="006365CD" w:rsidRPr="004E37C9" w:rsidRDefault="006365CD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4678" w:type="dxa"/>
            <w:vAlign w:val="center"/>
          </w:tcPr>
          <w:tbl>
            <w:tblPr>
              <w:tblW w:w="4183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3612"/>
            </w:tblGrid>
            <w:tr w:rsidR="006365CD" w:rsidRPr="004E37C9" w14:paraId="7248D5FF" w14:textId="77777777" w:rsidTr="00C235F0">
              <w:trPr>
                <w:trHeight w:val="274"/>
              </w:trPr>
              <w:tc>
                <w:tcPr>
                  <w:tcW w:w="571" w:type="dxa"/>
                </w:tcPr>
                <w:p w14:paraId="7248D5FD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12" w:type="dxa"/>
                </w:tcPr>
                <w:p w14:paraId="7248D5FE" w14:textId="77777777" w:rsidR="006365CD" w:rsidRPr="004E37C9" w:rsidRDefault="006365CD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E37C9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="006365CD" w:rsidRPr="004E37C9" w14:paraId="7248D602" w14:textId="77777777" w:rsidTr="00C235F0">
              <w:trPr>
                <w:trHeight w:val="563"/>
              </w:trPr>
              <w:tc>
                <w:tcPr>
                  <w:tcW w:w="571" w:type="dxa"/>
                </w:tcPr>
                <w:p w14:paraId="7248D600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12" w:type="dxa"/>
                </w:tcPr>
                <w:p w14:paraId="7248D601" w14:textId="77777777" w:rsidR="006365CD" w:rsidRPr="004E37C9" w:rsidRDefault="006365CD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E37C9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="006365CD" w:rsidRPr="004E37C9" w14:paraId="7248D605" w14:textId="77777777" w:rsidTr="00C235F0">
              <w:trPr>
                <w:trHeight w:val="274"/>
              </w:trPr>
              <w:tc>
                <w:tcPr>
                  <w:tcW w:w="571" w:type="dxa"/>
                </w:tcPr>
                <w:p w14:paraId="7248D603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12" w:type="dxa"/>
                </w:tcPr>
                <w:p w14:paraId="7248D604" w14:textId="77777777" w:rsidR="006365CD" w:rsidRPr="004E37C9" w:rsidRDefault="006365CD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E37C9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="006365CD" w:rsidRPr="004E37C9" w14:paraId="7248D608" w14:textId="77777777" w:rsidTr="00C235F0">
              <w:trPr>
                <w:trHeight w:val="289"/>
              </w:trPr>
              <w:tc>
                <w:tcPr>
                  <w:tcW w:w="571" w:type="dxa"/>
                </w:tcPr>
                <w:p w14:paraId="7248D606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12" w:type="dxa"/>
                </w:tcPr>
                <w:p w14:paraId="7248D607" w14:textId="77777777" w:rsidR="006365CD" w:rsidRPr="004E37C9" w:rsidRDefault="006E0ED9" w:rsidP="006365CD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="006365CD" w:rsidRPr="004E37C9">
                    <w:rPr>
                      <w:rFonts w:ascii="Cambria Math" w:hAnsi="Cambria Math"/>
                      <w:sz w:val="22"/>
                      <w:szCs w:val="22"/>
                    </w:rPr>
                    <w:t xml:space="preserve"> is divisible by both 2 and 3</w:t>
                  </w:r>
                </w:p>
              </w:tc>
            </w:tr>
            <w:tr w:rsidR="006365CD" w:rsidRPr="004E37C9" w14:paraId="7248D60B" w14:textId="77777777" w:rsidTr="00C235F0">
              <w:trPr>
                <w:trHeight w:val="580"/>
              </w:trPr>
              <w:tc>
                <w:tcPr>
                  <w:tcW w:w="571" w:type="dxa"/>
                </w:tcPr>
                <w:p w14:paraId="7248D609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12" w:type="dxa"/>
                </w:tcPr>
                <w:p w14:paraId="7248D60A" w14:textId="77777777" w:rsidR="006365CD" w:rsidRPr="004E37C9" w:rsidRDefault="006365CD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E37C9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="006365CD" w:rsidRPr="004E37C9" w14:paraId="7248D60E" w14:textId="77777777" w:rsidTr="00C235F0">
              <w:trPr>
                <w:trHeight w:val="289"/>
              </w:trPr>
              <w:tc>
                <w:tcPr>
                  <w:tcW w:w="571" w:type="dxa"/>
                </w:tcPr>
                <w:p w14:paraId="7248D60C" w14:textId="77777777" w:rsidR="006365CD" w:rsidRPr="00B107B7" w:rsidRDefault="006365CD" w:rsidP="00B107B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B107B7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12" w:type="dxa"/>
                </w:tcPr>
                <w:p w14:paraId="7248D60D" w14:textId="77777777" w:rsidR="006365CD" w:rsidRPr="004E37C9" w:rsidRDefault="006365CD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E37C9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14:paraId="7248D60F" w14:textId="77777777" w:rsidR="006365CD" w:rsidRPr="004E37C9" w:rsidRDefault="006365CD" w:rsidP="006365CD">
            <w:pPr>
              <w:spacing w:after="40"/>
              <w:rPr>
                <w:rFonts w:ascii="Cambria Math" w:hAnsi="Cambria Math"/>
                <w:szCs w:val="22"/>
              </w:rPr>
            </w:pPr>
          </w:p>
        </w:tc>
      </w:tr>
      <w:tr w:rsidR="003E74F5" w:rsidRPr="004E37C9" w14:paraId="7248D612" w14:textId="77777777" w:rsidTr="00C235F0">
        <w:trPr>
          <w:trHeight w:val="255"/>
        </w:trPr>
        <w:tc>
          <w:tcPr>
            <w:tcW w:w="9676" w:type="dxa"/>
            <w:gridSpan w:val="2"/>
            <w:shd w:val="clear" w:color="auto" w:fill="D9D9D9" w:themeFill="background1" w:themeFillShade="D9"/>
            <w:vAlign w:val="center"/>
          </w:tcPr>
          <w:p w14:paraId="7248D611" w14:textId="77777777" w:rsidR="003E74F5" w:rsidRPr="003E74F5" w:rsidRDefault="003E74F5" w:rsidP="003E74F5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Number Line</w:t>
            </w:r>
          </w:p>
        </w:tc>
      </w:tr>
      <w:tr w:rsidR="003E74F5" w:rsidRPr="004E37C9" w14:paraId="7248D614" w14:textId="77777777" w:rsidTr="00B107B7">
        <w:trPr>
          <w:trHeight w:val="1232"/>
        </w:trPr>
        <w:tc>
          <w:tcPr>
            <w:tcW w:w="9676" w:type="dxa"/>
            <w:gridSpan w:val="2"/>
            <w:vAlign w:val="center"/>
          </w:tcPr>
          <w:p w14:paraId="7248D613" w14:textId="77777777" w:rsidR="003E74F5" w:rsidRPr="00A737CE" w:rsidRDefault="003E74F5" w:rsidP="003E74F5">
            <w:pPr>
              <w:widowControl/>
              <w:rPr>
                <w:rFonts w:ascii="Cambria Math" w:hAnsi="Cambria Math" w:cs="Arial"/>
                <w:snapToGrid/>
                <w:szCs w:val="22"/>
              </w:rPr>
            </w:pPr>
            <w:r w:rsidRPr="003E74F5">
              <w:rPr>
                <w:rFonts w:ascii="Cambria Math" w:hAnsi="Cambria Math" w:cs="Arial"/>
                <w:noProof/>
                <w:snapToGrid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7248D776" wp14:editId="2581C73B">
                  <wp:simplePos x="0" y="0"/>
                  <wp:positionH relativeFrom="margin">
                    <wp:posOffset>760095</wp:posOffset>
                  </wp:positionH>
                  <wp:positionV relativeFrom="margin">
                    <wp:posOffset>6985</wp:posOffset>
                  </wp:positionV>
                  <wp:extent cx="4721860" cy="587375"/>
                  <wp:effectExtent l="0" t="0" r="2540" b="3175"/>
                  <wp:wrapSquare wrapText="bothSides"/>
                  <wp:docPr id="1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sparknotes.com/figures/5/50ca5e784bb7e4242910d5b8a571d103/number_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70000"/>
                          </a:blip>
                          <a:srcRect l="5226" t="35569" r="6459" b="29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860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248D615" w14:textId="77777777" w:rsidR="00A22C4A" w:rsidRPr="004E37C9" w:rsidRDefault="00A22C4A">
      <w:pPr>
        <w:rPr>
          <w:rFonts w:ascii="Cambria Math" w:hAnsi="Cambria Math"/>
          <w:sz w:val="22"/>
          <w:szCs w:val="22"/>
        </w:rPr>
      </w:pPr>
    </w:p>
    <w:p w14:paraId="7248D616" w14:textId="77777777" w:rsidR="00A22C4A" w:rsidRPr="004E37C9" w:rsidRDefault="00A22C4A">
      <w:pPr>
        <w:rPr>
          <w:rFonts w:ascii="Cambria Math" w:hAnsi="Cambria Math"/>
          <w:sz w:val="22"/>
          <w:szCs w:val="22"/>
        </w:rPr>
      </w:pPr>
    </w:p>
    <w:p w14:paraId="7248D617" w14:textId="77777777" w:rsidR="00E1306E" w:rsidRDefault="00E1306E"/>
    <w:p w14:paraId="7248D618" w14:textId="77777777" w:rsidR="00D96D56" w:rsidRDefault="00D96D56"/>
    <w:p w14:paraId="7248D619" w14:textId="77777777" w:rsidR="008315E3" w:rsidRDefault="008315E3"/>
    <w:tbl>
      <w:tblPr>
        <w:tblStyle w:val="TableGrid"/>
        <w:tblpPr w:leftFromText="180" w:rightFromText="180" w:horzAnchor="margin" w:tblpY="644"/>
        <w:tblW w:w="9525" w:type="dxa"/>
        <w:tblLook w:val="04A0" w:firstRow="1" w:lastRow="0" w:firstColumn="1" w:lastColumn="0" w:noHBand="0" w:noVBand="1"/>
        <w:tblDescription w:val="Hundreds Chart Coordinate Plane"/>
      </w:tblPr>
      <w:tblGrid>
        <w:gridCol w:w="5158"/>
        <w:gridCol w:w="4367"/>
      </w:tblGrid>
      <w:tr w:rsidR="00C45C28" w:rsidRPr="004E37C9" w14:paraId="7248D61C" w14:textId="77777777" w:rsidTr="00AA2E7C">
        <w:trPr>
          <w:trHeight w:val="264"/>
          <w:tblHeader/>
        </w:trPr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7248D61A" w14:textId="77777777" w:rsidR="00C45C28" w:rsidRPr="00A27EA9" w:rsidRDefault="00732D81" w:rsidP="00C235F0">
            <w:pPr>
              <w:ind w:right="36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lastRenderedPageBreak/>
              <w:t>Hundreds Chart</w:t>
            </w:r>
          </w:p>
        </w:tc>
        <w:tc>
          <w:tcPr>
            <w:tcW w:w="4377" w:type="dxa"/>
            <w:shd w:val="clear" w:color="auto" w:fill="D9D9D9" w:themeFill="background1" w:themeFillShade="D9"/>
            <w:vAlign w:val="center"/>
          </w:tcPr>
          <w:p w14:paraId="7248D61B" w14:textId="77777777" w:rsidR="00C45C28" w:rsidRPr="00A27EA9" w:rsidRDefault="00A12508" w:rsidP="00C235F0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Coordinate Plane</w:t>
            </w:r>
          </w:p>
        </w:tc>
      </w:tr>
      <w:tr w:rsidR="00C45C28" w:rsidRPr="004E37C9" w14:paraId="7248D68D" w14:textId="77777777" w:rsidTr="00B107B7">
        <w:trPr>
          <w:trHeight w:val="3305"/>
        </w:trPr>
        <w:tc>
          <w:tcPr>
            <w:tcW w:w="5148" w:type="dxa"/>
            <w:vAlign w:val="center"/>
          </w:tcPr>
          <w:tbl>
            <w:tblPr>
              <w:tblStyle w:val="TableGrid"/>
              <w:tblpPr w:leftFromText="180" w:rightFromText="180" w:horzAnchor="margin" w:tblpXSpec="center" w:tblpY="522"/>
              <w:tblOverlap w:val="never"/>
              <w:tblW w:w="4932" w:type="dxa"/>
              <w:jc w:val="center"/>
              <w:tblLook w:val="04A0" w:firstRow="1" w:lastRow="0" w:firstColumn="1" w:lastColumn="0" w:noHBand="0" w:noVBand="1"/>
              <w:tblDescription w:val="Hundreds Chart "/>
            </w:tblPr>
            <w:tblGrid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612"/>
            </w:tblGrid>
            <w:tr w:rsidR="00A12508" w:rsidRPr="00126D3B" w14:paraId="7248D627" w14:textId="77777777" w:rsidTr="00B107B7">
              <w:trPr>
                <w:trHeight w:val="169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1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1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1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2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A12508" w:rsidRPr="00126D3B" w14:paraId="7248D632" w14:textId="77777777" w:rsidTr="00B107B7">
              <w:trPr>
                <w:trHeight w:val="176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2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2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3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A12508" w:rsidRPr="00126D3B" w14:paraId="7248D63D" w14:textId="77777777" w:rsidTr="00B107B7">
              <w:trPr>
                <w:trHeight w:val="169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3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3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A12508" w:rsidRPr="00126D3B" w14:paraId="7248D648" w14:textId="77777777" w:rsidTr="00B107B7">
              <w:trPr>
                <w:trHeight w:val="169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3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3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4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40</w:t>
                  </w:r>
                </w:p>
              </w:tc>
            </w:tr>
            <w:tr w:rsidR="00A12508" w:rsidRPr="00126D3B" w14:paraId="7248D653" w14:textId="77777777" w:rsidTr="00B107B7">
              <w:trPr>
                <w:trHeight w:val="176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4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4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5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A12508" w:rsidRPr="00126D3B" w14:paraId="7248D65E" w14:textId="77777777" w:rsidTr="00B107B7">
              <w:trPr>
                <w:trHeight w:val="176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5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5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5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60</w:t>
                  </w:r>
                </w:p>
              </w:tc>
            </w:tr>
            <w:tr w:rsidR="00A12508" w:rsidRPr="00126D3B" w14:paraId="7248D669" w14:textId="77777777" w:rsidTr="00B107B7">
              <w:trPr>
                <w:trHeight w:val="169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5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6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70</w:t>
                  </w:r>
                </w:p>
              </w:tc>
            </w:tr>
            <w:tr w:rsidR="00A12508" w:rsidRPr="00126D3B" w14:paraId="7248D674" w14:textId="77777777" w:rsidTr="00B107B7">
              <w:trPr>
                <w:trHeight w:val="169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6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6F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7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80</w:t>
                  </w:r>
                </w:p>
              </w:tc>
            </w:tr>
            <w:tr w:rsidR="00A12508" w:rsidRPr="00126D3B" w14:paraId="7248D67F" w14:textId="77777777" w:rsidTr="00B107B7">
              <w:trPr>
                <w:trHeight w:val="176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7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A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B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C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7D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7E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90</w:t>
                  </w:r>
                </w:p>
              </w:tc>
            </w:tr>
            <w:tr w:rsidR="00A12508" w:rsidRPr="00126D3B" w14:paraId="7248D68A" w14:textId="77777777" w:rsidTr="00B107B7">
              <w:trPr>
                <w:trHeight w:val="185"/>
                <w:tblHeader/>
                <w:jc w:val="center"/>
              </w:trPr>
              <w:tc>
                <w:tcPr>
                  <w:tcW w:w="480" w:type="dxa"/>
                  <w:vAlign w:val="center"/>
                </w:tcPr>
                <w:p w14:paraId="7248D680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1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2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3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4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5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6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7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480" w:type="dxa"/>
                  <w:vAlign w:val="center"/>
                </w:tcPr>
                <w:p w14:paraId="7248D688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612" w:type="dxa"/>
                  <w:vAlign w:val="center"/>
                </w:tcPr>
                <w:p w14:paraId="7248D689" w14:textId="77777777" w:rsidR="00A12508" w:rsidRPr="00F407D0" w:rsidRDefault="00A12508" w:rsidP="00C235F0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407D0">
                    <w:rPr>
                      <w:rFonts w:ascii="Cambria Math" w:hAnsi="Cambria Math" w:cs="Arial"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7248D68B" w14:textId="3D78F909" w:rsidR="00A66C7B" w:rsidRPr="00A12508" w:rsidRDefault="00A66C7B" w:rsidP="00C235F0">
            <w:pPr>
              <w:spacing w:before="120" w:after="120"/>
              <w:ind w:right="360"/>
              <w:rPr>
                <w:rFonts w:ascii="Cambria Math" w:hAnsi="Cambria Math" w:cs="Arial"/>
                <w:szCs w:val="22"/>
              </w:rPr>
            </w:pPr>
          </w:p>
        </w:tc>
        <w:tc>
          <w:tcPr>
            <w:tcW w:w="4377" w:type="dxa"/>
            <w:vAlign w:val="center"/>
          </w:tcPr>
          <w:p w14:paraId="7248D68C" w14:textId="77777777" w:rsidR="00D70A1D" w:rsidRPr="00A12508" w:rsidRDefault="00033594" w:rsidP="00C235F0">
            <w:pPr>
              <w:widowControl/>
              <w:spacing w:line="276" w:lineRule="auto"/>
              <w:rPr>
                <w:rFonts w:ascii="Cambria Math" w:hAnsi="Cambria Math" w:cs="Arial"/>
                <w:snapToGrid/>
                <w:szCs w:val="22"/>
                <w:u w:val="single"/>
              </w:rPr>
            </w:pP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48D778" wp14:editId="7248D779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358140</wp:posOffset>
                      </wp:positionV>
                      <wp:extent cx="309880" cy="295275"/>
                      <wp:effectExtent l="0" t="0" r="0" b="31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8D787" w14:textId="77777777" w:rsidR="00381721" w:rsidRPr="00E1306E" w:rsidRDefault="00381721" w:rsidP="00E1306E">
                                  <w:pPr>
                                    <w:rPr>
                                      <w:rFonts w:ascii="Cambria Math" w:hAnsi="Cambria Math"/>
                                      <w:i/>
                                    </w:rPr>
                                  </w:pPr>
                                  <w:r w:rsidRPr="00E1306E"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8D7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55.65pt;margin-top:28.2pt;width:24.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" stroked="f">
                      <v:textbox>
                        <w:txbxContent>
                          <w:p w14:paraId="7248D787" w14:textId="77777777" w:rsidR="00381721" w:rsidRPr="00E1306E" w:rsidRDefault="00381721" w:rsidP="00E1306E">
                            <w:pPr>
                              <w:rPr>
                                <w:rFonts w:ascii="Cambria Math" w:hAnsi="Cambria Math"/>
                                <w:i/>
                              </w:rPr>
                            </w:pPr>
                            <w:r w:rsidRPr="00E1306E"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8D77A" wp14:editId="7248D77B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-419735</wp:posOffset>
                      </wp:positionV>
                      <wp:extent cx="309880" cy="295275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8D788" w14:textId="77777777" w:rsidR="00381721" w:rsidRPr="00E1306E" w:rsidRDefault="00381721">
                                  <w:pPr>
                                    <w:rPr>
                                      <w:rFonts w:ascii="Cambria Math" w:hAnsi="Cambria Math"/>
                                      <w:i/>
                                    </w:rPr>
                                  </w:pPr>
                                  <w:r w:rsidRPr="00E1306E"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8D77A" id="Text Box 10" o:spid="_x0000_s1027" type="#_x0000_t202" style="position:absolute;margin-left:94.85pt;margin-top:-33.05pt;width:24.4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" stroked="f">
                      <v:textbox>
                        <w:txbxContent>
                          <w:p w14:paraId="7248D788" w14:textId="77777777" w:rsidR="00381721" w:rsidRPr="00E1306E" w:rsidRDefault="00381721">
                            <w:pPr>
                              <w:rPr>
                                <w:rFonts w:ascii="Cambria Math" w:hAnsi="Cambria Math"/>
                                <w:i/>
                              </w:rPr>
                            </w:pPr>
                            <w:r w:rsidRPr="00E1306E"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248D77C" wp14:editId="7248D77D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10795</wp:posOffset>
                      </wp:positionV>
                      <wp:extent cx="1054100" cy="1025525"/>
                      <wp:effectExtent l="14605" t="20955" r="17145" b="20320"/>
                      <wp:wrapNone/>
                      <wp:docPr id="2" name="Group 13" descr="Coordinate Pla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0" cy="1025525"/>
                                <a:chOff x="2483" y="10726"/>
                                <a:chExt cx="1480" cy="1410"/>
                              </a:xfrm>
                            </wpg:grpSpPr>
                            <wps:wsp>
                              <wps:cNvPr id="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8" y="1079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8D789" w14:textId="77777777" w:rsidR="00381721" w:rsidRPr="00CC05D1" w:rsidRDefault="00381721" w:rsidP="00A12508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0796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8D78A" w14:textId="77777777" w:rsidR="00381721" w:rsidRPr="00CC05D1" w:rsidRDefault="00381721" w:rsidP="00A12508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3" y="11417"/>
                                  <a:ext cx="14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5" y="10726"/>
                                  <a:ext cx="0" cy="1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1582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8D78B" w14:textId="77777777" w:rsidR="00381721" w:rsidRPr="00CC05D1" w:rsidRDefault="00381721" w:rsidP="00A12508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1157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8D78C" w14:textId="77777777" w:rsidR="00381721" w:rsidRPr="00CC05D1" w:rsidRDefault="00381721" w:rsidP="00A12508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8D77C" id="Group 13" o:spid="_x0000_s1028" alt="Coordinate Plane" style="position:absolute;margin-left:64pt;margin-top:.85pt;width:83pt;height:80.75pt;z-index:251671552" coordorigin="2483,10726" coordsize="1480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">
                      <v:shape id="Text Box 14" o:spid="_x0000_s1029" type="#_x0000_t202" style="position:absolute;left:2638;top:1079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248D789" w14:textId="77777777" w:rsidR="00381721" w:rsidRPr="00CC05D1" w:rsidRDefault="00381721" w:rsidP="00A12508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</w:t>
                              </w:r>
                            </w:p>
                          </w:txbxContent>
                        </v:textbox>
                      </v:shape>
                      <v:shape id="Text Box 15" o:spid="_x0000_s1030" type="#_x0000_t202" style="position:absolute;left:3420;top:10796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7248D78A" w14:textId="77777777" w:rsidR="00381721" w:rsidRPr="00CC05D1" w:rsidRDefault="00381721" w:rsidP="00A12508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" o:spid="_x0000_s1031" type="#_x0000_t32" style="position:absolute;left:2483;top:11417;width:14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">
                        <v:stroke startarrow="block" endarrow="block"/>
                      </v:shape>
                      <v:shape id="AutoShape 17" o:spid="_x0000_s1032" type="#_x0000_t32" style="position:absolute;left:3255;top:10726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      <v:stroke startarrow="block" endarrow="block"/>
                      </v:shape>
                      <v:shape id="Text Box 18" o:spid="_x0000_s1033" type="#_x0000_t202" style="position:absolute;left:3420;top:11582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7248D78B" w14:textId="77777777" w:rsidR="00381721" w:rsidRPr="00CC05D1" w:rsidRDefault="00381721" w:rsidP="00A12508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IV</w:t>
                              </w:r>
                            </w:p>
                          </w:txbxContent>
                        </v:textbox>
                      </v:shape>
                      <v:shape id="Text Box 19" o:spid="_x0000_s1034" type="#_x0000_t202" style="position:absolute;left:2596;top:1157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7248D78C" w14:textId="77777777" w:rsidR="00381721" w:rsidRPr="00CC05D1" w:rsidRDefault="00381721" w:rsidP="00A12508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70A1D" w:rsidRPr="004E37C9" w14:paraId="7248D690" w14:textId="77777777" w:rsidTr="00C235F0">
        <w:trPr>
          <w:trHeight w:val="264"/>
        </w:trPr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7248D68E" w14:textId="77777777" w:rsidR="00D70A1D" w:rsidRPr="00A27EA9" w:rsidRDefault="00A12508" w:rsidP="00C235F0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Devices and Operations</w:t>
            </w:r>
          </w:p>
        </w:tc>
        <w:tc>
          <w:tcPr>
            <w:tcW w:w="4377" w:type="dxa"/>
            <w:shd w:val="clear" w:color="auto" w:fill="D9D9D9" w:themeFill="background1" w:themeFillShade="D9"/>
            <w:vAlign w:val="center"/>
          </w:tcPr>
          <w:p w14:paraId="7248D68F" w14:textId="77777777" w:rsidR="00D70A1D" w:rsidRPr="00A27EA9" w:rsidRDefault="00A12508" w:rsidP="00C235F0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napToGrid/>
                <w:szCs w:val="22"/>
              </w:rPr>
              <w:t>Percentages and Proportions</w:t>
            </w:r>
          </w:p>
        </w:tc>
      </w:tr>
      <w:tr w:rsidR="00D70A1D" w:rsidRPr="004E37C9" w14:paraId="7248D698" w14:textId="77777777" w:rsidTr="00B107B7">
        <w:trPr>
          <w:trHeight w:val="1217"/>
        </w:trPr>
        <w:tc>
          <w:tcPr>
            <w:tcW w:w="5148" w:type="dxa"/>
            <w:vAlign w:val="center"/>
          </w:tcPr>
          <w:p w14:paraId="7248D691" w14:textId="77777777" w:rsidR="00A12508" w:rsidRPr="004E37C9" w:rsidRDefault="00A12508" w:rsidP="00C235F0">
            <w:pPr>
              <w:pStyle w:val="ListParagraph"/>
              <w:numPr>
                <w:ilvl w:val="0"/>
                <w:numId w:val="9"/>
              </w:numPr>
              <w:spacing w:before="120" w:after="12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4E37C9">
              <w:rPr>
                <w:rFonts w:ascii="Cambria Math" w:hAnsi="Cambria Math"/>
                <w:szCs w:val="22"/>
              </w:rPr>
              <w:t>PEMDAS</w:t>
            </w:r>
          </w:p>
          <w:p w14:paraId="7248D692" w14:textId="77777777" w:rsidR="00A12508" w:rsidRPr="00A12508" w:rsidRDefault="00A12508" w:rsidP="00C235F0">
            <w:pPr>
              <w:pStyle w:val="ListParagraph"/>
              <w:numPr>
                <w:ilvl w:val="0"/>
                <w:numId w:val="9"/>
              </w:numPr>
              <w:spacing w:before="120" w:after="12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4E37C9">
              <w:rPr>
                <w:rFonts w:ascii="Cambria Math" w:hAnsi="Cambria Math"/>
                <w:szCs w:val="22"/>
              </w:rPr>
              <w:t>Same sign – sum</w:t>
            </w:r>
          </w:p>
          <w:p w14:paraId="7248D693" w14:textId="77777777" w:rsidR="00D70A1D" w:rsidRPr="00A12508" w:rsidRDefault="00A12508" w:rsidP="00C235F0">
            <w:pPr>
              <w:pStyle w:val="ListParagraph"/>
              <w:numPr>
                <w:ilvl w:val="0"/>
                <w:numId w:val="9"/>
              </w:numPr>
              <w:spacing w:before="120" w:after="120"/>
              <w:ind w:right="360"/>
              <w:contextualSpacing w:val="0"/>
              <w:rPr>
                <w:rFonts w:ascii="Cambria Math" w:hAnsi="Cambria Math" w:cs="Arial"/>
                <w:szCs w:val="22"/>
              </w:rPr>
            </w:pPr>
            <w:r w:rsidRPr="00A12508">
              <w:rPr>
                <w:rFonts w:ascii="Cambria Math" w:hAnsi="Cambria Math" w:cs="Arial"/>
                <w:szCs w:val="22"/>
              </w:rPr>
              <w:t xml:space="preserve">Different sign </w:t>
            </w:r>
            <w:r w:rsidRPr="00A12508">
              <w:rPr>
                <w:rFonts w:ascii="Cambria Math" w:hAnsi="Cambria Math"/>
                <w:szCs w:val="22"/>
              </w:rPr>
              <w:t>–</w:t>
            </w:r>
            <w:r w:rsidRPr="00A12508">
              <w:rPr>
                <w:rFonts w:ascii="Cambria Math" w:hAnsi="Cambria Math" w:cs="Arial"/>
                <w:szCs w:val="22"/>
              </w:rPr>
              <w:t xml:space="preserve"> difference</w:t>
            </w:r>
          </w:p>
        </w:tc>
        <w:tc>
          <w:tcPr>
            <w:tcW w:w="4377" w:type="dxa"/>
            <w:vAlign w:val="center"/>
          </w:tcPr>
          <w:p w14:paraId="7248D694" w14:textId="77777777" w:rsidR="00A12508" w:rsidRPr="004E37C9" w:rsidRDefault="00E07B16" w:rsidP="00C235F0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ind w:left="340" w:hanging="340"/>
              <w:rPr>
                <w:rFonts w:ascii="Cambria Math" w:hAnsi="Cambria Math" w:cs="Arial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is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of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%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100</m:t>
                  </m:r>
                </m:den>
              </m:f>
            </m:oMath>
          </w:p>
          <w:p w14:paraId="7248D695" w14:textId="77777777" w:rsidR="00A12508" w:rsidRPr="004E37C9" w:rsidRDefault="00A12508" w:rsidP="00C235F0">
            <w:pPr>
              <w:pStyle w:val="ListParagraph"/>
              <w:widowControl/>
              <w:tabs>
                <w:tab w:val="left" w:pos="550"/>
              </w:tabs>
              <w:ind w:left="340"/>
              <w:rPr>
                <w:rFonts w:ascii="Cambria Math" w:hAnsi="Cambria Math" w:cs="Arial"/>
                <w:szCs w:val="22"/>
              </w:rPr>
            </w:pPr>
          </w:p>
          <w:p w14:paraId="7248D696" w14:textId="77777777" w:rsidR="00A12508" w:rsidRPr="004E37C9" w:rsidRDefault="00A12508" w:rsidP="00C235F0">
            <w:pPr>
              <w:pStyle w:val="ListParagraph"/>
              <w:widowControl/>
              <w:numPr>
                <w:ilvl w:val="0"/>
                <w:numId w:val="3"/>
              </w:numPr>
              <w:spacing w:line="276" w:lineRule="auto"/>
              <w:rPr>
                <w:rFonts w:ascii="Cambria Math" w:hAnsi="Cambria Math"/>
                <w:b/>
                <w:szCs w:val="22"/>
              </w:rPr>
            </w:pPr>
            <m:oMath>
              <m:r>
                <w:rPr>
                  <w:rFonts w:ascii="Cambria Math" w:hAnsi="Cambria Math"/>
                  <w:szCs w:val="22"/>
                </w:rPr>
                <m:t xml:space="preserve">if 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, t</m:t>
              </m:r>
              <m:r>
                <w:rPr>
                  <w:rFonts w:ascii="Cambria Math" w:hAnsi="Cambria Math" w:cs="Cambria Math"/>
                  <w:szCs w:val="22"/>
                </w:rPr>
                <m:t>h</m:t>
              </m:r>
              <m:r>
                <w:rPr>
                  <w:rFonts w:ascii="Cambria Math" w:hAnsi="Cambria Math"/>
                  <w:szCs w:val="22"/>
                </w:rPr>
                <m:t>en ad=bc</m:t>
              </m:r>
            </m:oMath>
            <w:r w:rsidRPr="004E37C9">
              <w:rPr>
                <w:rFonts w:ascii="Cambria Math" w:hAnsi="Cambria Math"/>
                <w:szCs w:val="22"/>
              </w:rPr>
              <w:t xml:space="preserve"> </w:t>
            </w:r>
          </w:p>
          <w:p w14:paraId="7248D697" w14:textId="77777777" w:rsidR="00A22C4A" w:rsidRPr="004E37C9" w:rsidRDefault="00A22C4A" w:rsidP="00C235F0">
            <w:pPr>
              <w:rPr>
                <w:rFonts w:ascii="Cambria Math" w:hAnsi="Cambria Math" w:cs="Arial"/>
                <w:szCs w:val="22"/>
              </w:rPr>
            </w:pPr>
          </w:p>
        </w:tc>
      </w:tr>
      <w:tr w:rsidR="008B5743" w:rsidRPr="004E37C9" w14:paraId="7248D69B" w14:textId="77777777" w:rsidTr="00C235F0">
        <w:trPr>
          <w:trHeight w:val="264"/>
        </w:trPr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7248D699" w14:textId="77777777" w:rsidR="008B5743" w:rsidRPr="00A27EA9" w:rsidRDefault="008B5743" w:rsidP="00C235F0">
            <w:pPr>
              <w:jc w:val="center"/>
              <w:rPr>
                <w:rFonts w:ascii="Cambria Math" w:hAnsi="Cambria Math" w:cs="Arial"/>
                <w:b/>
                <w:noProof/>
                <w:snapToGrid/>
                <w:szCs w:val="22"/>
              </w:rPr>
            </w:pPr>
            <w:r w:rsidRPr="00A27EA9">
              <w:rPr>
                <w:rFonts w:ascii="Cambria Math" w:hAnsi="Cambria Math" w:cs="Arial"/>
                <w:b/>
                <w:noProof/>
                <w:snapToGrid/>
                <w:szCs w:val="22"/>
              </w:rPr>
              <w:t>Properties</w:t>
            </w:r>
          </w:p>
        </w:tc>
        <w:tc>
          <w:tcPr>
            <w:tcW w:w="4377" w:type="dxa"/>
            <w:shd w:val="clear" w:color="auto" w:fill="D9D9D9" w:themeFill="background1" w:themeFillShade="D9"/>
            <w:vAlign w:val="center"/>
          </w:tcPr>
          <w:p w14:paraId="7248D69A" w14:textId="77777777" w:rsidR="008B5743" w:rsidRPr="00A27EA9" w:rsidRDefault="00A65B78" w:rsidP="00C235F0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Fractions</w:t>
            </w:r>
          </w:p>
        </w:tc>
      </w:tr>
      <w:tr w:rsidR="008B5743" w:rsidRPr="004E37C9" w14:paraId="7248D6A6" w14:textId="77777777" w:rsidTr="00B107B7">
        <w:trPr>
          <w:trHeight w:val="2360"/>
        </w:trPr>
        <w:tc>
          <w:tcPr>
            <w:tcW w:w="5148" w:type="dxa"/>
            <w:vAlign w:val="center"/>
          </w:tcPr>
          <w:p w14:paraId="7248D69C" w14:textId="77777777" w:rsidR="008B5743" w:rsidRPr="004E37C9" w:rsidRDefault="008B5743" w:rsidP="00C235F0">
            <w:pPr>
              <w:pStyle w:val="ListParagraph"/>
              <w:widowControl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Cambria Math" w:hAnsi="Cambria Math"/>
                <w:i/>
                <w:color w:val="000000" w:themeColor="text1"/>
                <w:szCs w:val="22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2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2"/>
                </w:rPr>
                <m:t>=ab+ac</m:t>
              </m:r>
            </m:oMath>
            <w:r w:rsidRPr="004E37C9">
              <w:rPr>
                <w:rFonts w:ascii="Cambria Math" w:hAnsi="Cambria Math"/>
                <w:i/>
                <w:color w:val="000000" w:themeColor="text1"/>
                <w:szCs w:val="22"/>
              </w:rPr>
              <w:t xml:space="preserve"> </w:t>
            </w:r>
          </w:p>
          <w:p w14:paraId="7248D69D" w14:textId="77777777" w:rsidR="008B5743" w:rsidRPr="004E37C9" w:rsidRDefault="008B5743" w:rsidP="00C235F0">
            <w:pPr>
              <w:pStyle w:val="ListParagraph"/>
              <w:widowControl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Cambria Math" w:hAnsi="Cambria Math"/>
                <w:color w:val="000000" w:themeColor="text1"/>
                <w:szCs w:val="22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2"/>
                </w:rPr>
                <m:t>a+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a+b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2"/>
                </w:rPr>
                <m:t>+ c</m:t>
              </m:r>
            </m:oMath>
          </w:p>
          <w:p w14:paraId="7248D69E" w14:textId="77777777" w:rsidR="008B5743" w:rsidRPr="004E37C9" w:rsidRDefault="008B5743" w:rsidP="00C235F0">
            <w:pPr>
              <w:pStyle w:val="ListParagraph"/>
              <w:widowControl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Cambria Math" w:hAnsi="Cambria Math"/>
                <w:color w:val="000000" w:themeColor="text1"/>
                <w:szCs w:val="22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2"/>
                </w:rPr>
                <m:t>a ⦁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b⦁c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2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2"/>
                    </w:rPr>
                    <m:t>a⦁b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2"/>
                </w:rPr>
                <m:t>⦁ c</m:t>
              </m:r>
            </m:oMath>
            <w:r w:rsidRPr="004E37C9">
              <w:rPr>
                <w:rFonts w:ascii="Cambria Math" w:hAnsi="Cambria Math"/>
                <w:color w:val="000000" w:themeColor="text1"/>
                <w:szCs w:val="22"/>
              </w:rPr>
              <w:t xml:space="preserve">      </w:t>
            </w:r>
          </w:p>
          <w:p w14:paraId="7248D69F" w14:textId="77777777" w:rsidR="008B5743" w:rsidRPr="004E37C9" w:rsidRDefault="008B5743" w:rsidP="00C235F0">
            <w:pPr>
              <w:pStyle w:val="ListParagraph"/>
              <w:widowControl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Cambria Math" w:hAnsi="Cambria Math"/>
                <w:color w:val="000000" w:themeColor="text1"/>
                <w:szCs w:val="22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2"/>
                </w:rPr>
                <m:t>a ⦁ b=b ⦁ a</m:t>
              </m:r>
            </m:oMath>
            <w:r w:rsidRPr="004E37C9">
              <w:rPr>
                <w:rFonts w:ascii="Cambria Math" w:hAnsi="Cambria Math"/>
                <w:color w:val="000000" w:themeColor="text1"/>
                <w:szCs w:val="22"/>
              </w:rPr>
              <w:t xml:space="preserve">    </w:t>
            </w:r>
          </w:p>
          <w:p w14:paraId="7248D6A0" w14:textId="77777777" w:rsidR="008B5743" w:rsidRPr="004E37C9" w:rsidRDefault="008B5743" w:rsidP="00C235F0">
            <w:pPr>
              <w:pStyle w:val="ListParagraph"/>
              <w:widowControl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Cambria Math" w:hAnsi="Cambria Math"/>
                <w:color w:val="000000" w:themeColor="text1"/>
                <w:szCs w:val="22"/>
              </w:rPr>
            </w:pPr>
            <m:oMath>
              <m:r>
                <w:rPr>
                  <w:rFonts w:ascii="Cambria Math" w:hAnsi="Cambria Math"/>
                  <w:color w:val="000000" w:themeColor="text1"/>
                  <w:szCs w:val="22"/>
                </w:rPr>
                <m:t xml:space="preserve">a+b=b+a </m:t>
              </m:r>
            </m:oMath>
            <w:r w:rsidRPr="004E37C9">
              <w:rPr>
                <w:rFonts w:ascii="Cambria Math" w:hAnsi="Cambria Math"/>
                <w:i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4377" w:type="dxa"/>
            <w:vAlign w:val="center"/>
          </w:tcPr>
          <w:p w14:paraId="7248D6A1" w14:textId="77777777" w:rsidR="00A22C4A" w:rsidRPr="004E37C9" w:rsidRDefault="00A22C4A" w:rsidP="00C235F0">
            <w:pPr>
              <w:pStyle w:val="ListParagraph"/>
              <w:widowControl/>
              <w:spacing w:before="240" w:after="200" w:line="276" w:lineRule="auto"/>
              <w:ind w:left="360"/>
              <w:rPr>
                <w:rFonts w:ascii="Cambria Math" w:eastAsia="Calibri" w:hAnsi="Cambria Math"/>
                <w:b/>
                <w:szCs w:val="22"/>
              </w:rPr>
            </w:pPr>
          </w:p>
          <w:p w14:paraId="7248D6A2" w14:textId="77777777" w:rsidR="008B5743" w:rsidRPr="004E37C9" w:rsidRDefault="00E07B16" w:rsidP="00C235F0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ad+bc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7248D6A3" w14:textId="77777777" w:rsidR="008B5743" w:rsidRPr="004E37C9" w:rsidRDefault="00E07B16" w:rsidP="00C235F0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ad-bc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7248D6A4" w14:textId="77777777" w:rsidR="008B5743" w:rsidRPr="004E37C9" w:rsidRDefault="00E07B16" w:rsidP="00C235F0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2"/>
                </w:rPr>
                <m:t xml:space="preserve">⦁ 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7248D6A5" w14:textId="77777777" w:rsidR="008B5743" w:rsidRPr="004E37C9" w:rsidRDefault="00E07B16" w:rsidP="00C235F0">
            <w:pPr>
              <w:pStyle w:val="ListParagraph"/>
              <w:widowControl/>
              <w:numPr>
                <w:ilvl w:val="0"/>
                <w:numId w:val="6"/>
              </w:numPr>
              <w:spacing w:before="120" w:after="120" w:line="276" w:lineRule="auto"/>
              <w:contextualSpacing w:val="0"/>
              <w:rPr>
                <w:rFonts w:ascii="Cambria Math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bc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 xml:space="preserve"> </m:t>
              </m:r>
            </m:oMath>
          </w:p>
        </w:tc>
      </w:tr>
      <w:tr w:rsidR="00A22C4A" w:rsidRPr="004E37C9" w14:paraId="7248D6A9" w14:textId="77777777" w:rsidTr="00C235F0">
        <w:trPr>
          <w:trHeight w:val="264"/>
        </w:trPr>
        <w:tc>
          <w:tcPr>
            <w:tcW w:w="5148" w:type="dxa"/>
            <w:shd w:val="clear" w:color="auto" w:fill="D9D9D9" w:themeFill="background1" w:themeFillShade="D9"/>
            <w:vAlign w:val="center"/>
          </w:tcPr>
          <w:p w14:paraId="7248D6A7" w14:textId="77777777" w:rsidR="00A22C4A" w:rsidRPr="00A27EA9" w:rsidRDefault="00A22C4A" w:rsidP="00C235F0">
            <w:pPr>
              <w:widowControl/>
              <w:spacing w:line="276" w:lineRule="auto"/>
              <w:jc w:val="center"/>
              <w:rPr>
                <w:rFonts w:ascii="Cambria Math" w:hAnsi="Cambria Math" w:cs="Arial"/>
                <w:b/>
                <w:color w:val="000000" w:themeColor="text1"/>
                <w:szCs w:val="22"/>
              </w:rPr>
            </w:pPr>
            <w:r w:rsidRPr="00A27EA9">
              <w:rPr>
                <w:rFonts w:ascii="Cambria Math" w:hAnsi="Cambria Math" w:cs="Arial"/>
                <w:b/>
                <w:color w:val="000000" w:themeColor="text1"/>
                <w:szCs w:val="22"/>
              </w:rPr>
              <w:t>Statistics</w:t>
            </w:r>
          </w:p>
        </w:tc>
        <w:tc>
          <w:tcPr>
            <w:tcW w:w="4377" w:type="dxa"/>
            <w:shd w:val="clear" w:color="auto" w:fill="D9D9D9" w:themeFill="background1" w:themeFillShade="D9"/>
            <w:vAlign w:val="center"/>
          </w:tcPr>
          <w:p w14:paraId="7248D6A8" w14:textId="77777777" w:rsidR="00A22C4A" w:rsidRPr="00A27EA9" w:rsidRDefault="00A66C7B" w:rsidP="00C235F0">
            <w:pPr>
              <w:pStyle w:val="ListParagraph"/>
              <w:widowControl/>
              <w:spacing w:line="276" w:lineRule="auto"/>
              <w:ind w:left="36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27EA9">
              <w:rPr>
                <w:rFonts w:ascii="Cambria Math" w:hAnsi="Cambria Math" w:cs="Arial"/>
                <w:b/>
                <w:szCs w:val="22"/>
              </w:rPr>
              <w:t>Probability</w:t>
            </w:r>
          </w:p>
        </w:tc>
      </w:tr>
      <w:tr w:rsidR="00A22C4A" w:rsidRPr="004E37C9" w14:paraId="7248D6B0" w14:textId="77777777" w:rsidTr="00B107B7">
        <w:trPr>
          <w:trHeight w:val="1325"/>
        </w:trPr>
        <w:tc>
          <w:tcPr>
            <w:tcW w:w="5148" w:type="dxa"/>
            <w:vAlign w:val="center"/>
          </w:tcPr>
          <w:p w14:paraId="7248D6AB" w14:textId="77777777" w:rsidR="00A22C4A" w:rsidRPr="004E37C9" w:rsidRDefault="00A22C4A" w:rsidP="00C235F0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szCs w:val="22"/>
              </w:rPr>
            </w:pPr>
            <w:r w:rsidRPr="004E37C9">
              <w:rPr>
                <w:rFonts w:ascii="Cambria Math" w:hAnsi="Cambria Math" w:cs="Arial"/>
                <w:szCs w:val="22"/>
              </w:rPr>
              <w:t>me</w:t>
            </w:r>
            <w:r w:rsidRPr="004E37C9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A</w:t>
            </w:r>
            <w:r w:rsidRPr="004E37C9">
              <w:rPr>
                <w:rFonts w:ascii="Cambria Math" w:hAnsi="Cambria Math" w:cs="Arial"/>
                <w:szCs w:val="22"/>
              </w:rPr>
              <w:t>n</w:t>
            </w:r>
          </w:p>
          <w:p w14:paraId="7248D6AC" w14:textId="77777777" w:rsidR="00A22C4A" w:rsidRPr="004E37C9" w:rsidRDefault="00A22C4A" w:rsidP="00C235F0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szCs w:val="22"/>
              </w:rPr>
            </w:pPr>
            <w:r w:rsidRPr="004E37C9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MO</w:t>
            </w:r>
            <w:r w:rsidRPr="004E37C9">
              <w:rPr>
                <w:rFonts w:ascii="Cambria Math" w:hAnsi="Cambria Math" w:cs="Arial"/>
                <w:szCs w:val="22"/>
              </w:rPr>
              <w:t>de</w:t>
            </w:r>
          </w:p>
          <w:p w14:paraId="7248D6AD" w14:textId="77777777" w:rsidR="00A22C4A" w:rsidRPr="004E37C9" w:rsidRDefault="00EF677E" w:rsidP="00C235F0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szCs w:val="22"/>
              </w:rPr>
            </w:pPr>
            <w:r w:rsidRPr="004E37C9">
              <w:rPr>
                <w:rFonts w:ascii="Cambria Math" w:hAnsi="Cambria Math" w:cs="Arial"/>
                <w:szCs w:val="22"/>
              </w:rPr>
              <w:t>me</w:t>
            </w:r>
            <w:r w:rsidRPr="004E37C9">
              <w:rPr>
                <w:rFonts w:ascii="Cambria Math" w:hAnsi="Cambria Math" w:cs="Arial"/>
                <w:b/>
                <w:szCs w:val="22"/>
                <w:u w:val="single"/>
              </w:rPr>
              <w:t>DI</w:t>
            </w:r>
            <w:r w:rsidR="00A22C4A" w:rsidRPr="004E37C9">
              <w:rPr>
                <w:rFonts w:ascii="Cambria Math" w:hAnsi="Cambria Math" w:cs="Arial"/>
                <w:szCs w:val="22"/>
              </w:rPr>
              <w:t>an</w:t>
            </w:r>
          </w:p>
          <w:p w14:paraId="7248D6AE" w14:textId="77777777" w:rsidR="00A22C4A" w:rsidRPr="004E37C9" w:rsidRDefault="00A22C4A" w:rsidP="00C235F0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  <w:b/>
                <w:szCs w:val="22"/>
              </w:rPr>
            </w:pPr>
            <w:r w:rsidRPr="004E37C9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R</w:t>
            </w:r>
            <w:r w:rsidRPr="004E37C9">
              <w:rPr>
                <w:rFonts w:ascii="Cambria Math" w:hAnsi="Cambria Math" w:cs="Arial"/>
                <w:szCs w:val="22"/>
              </w:rPr>
              <w:t>ang</w:t>
            </w:r>
            <w:r w:rsidRPr="004E37C9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E</w:t>
            </w:r>
          </w:p>
        </w:tc>
        <w:tc>
          <w:tcPr>
            <w:tcW w:w="4377" w:type="dxa"/>
            <w:vAlign w:val="center"/>
          </w:tcPr>
          <w:p w14:paraId="7248D6AF" w14:textId="77777777" w:rsidR="00A22C4A" w:rsidRPr="004E37C9" w:rsidRDefault="00A66C7B" w:rsidP="00C235F0">
            <w:pPr>
              <w:widowControl/>
              <w:spacing w:line="276" w:lineRule="auto"/>
              <w:ind w:firstLine="95"/>
              <w:rPr>
                <w:rFonts w:ascii="Cambria Math" w:hAnsi="Cambria Math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2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</w:rPr>
                      <m:t>favorable outcomes</m:t>
                    </m:r>
                  </m:num>
                  <m:den>
                    <m:r>
                      <w:rPr>
                        <w:rFonts w:ascii="Cambria Math" w:hAnsi="Cambria Math"/>
                        <w:szCs w:val="22"/>
                      </w:rPr>
                      <m:t>possible outcomes</m:t>
                    </m:r>
                  </m:den>
                </m:f>
              </m:oMath>
            </m:oMathPara>
          </w:p>
        </w:tc>
      </w:tr>
    </w:tbl>
    <w:p w14:paraId="7248D6B1" w14:textId="77777777" w:rsidR="00B150E8" w:rsidRDefault="00B150E8"/>
    <w:p w14:paraId="7248D6B2" w14:textId="77777777" w:rsidR="00C235F0" w:rsidRDefault="00C235F0"/>
    <w:p w14:paraId="7248D6B5" w14:textId="77777777" w:rsidR="006E4BBF" w:rsidRDefault="006E4BBF"/>
    <w:p w14:paraId="7248D6B6" w14:textId="77777777" w:rsidR="006E4BBF" w:rsidRDefault="006E4BBF"/>
    <w:p w14:paraId="7248D6B7" w14:textId="77777777" w:rsidR="00D96D56" w:rsidRDefault="00D96D56"/>
    <w:p w14:paraId="7248D6B9" w14:textId="633E8039" w:rsidR="00D96D56" w:rsidRDefault="00D96D56" w:rsidP="004A486D">
      <w:pPr>
        <w:tabs>
          <w:tab w:val="left" w:pos="3015"/>
        </w:tabs>
      </w:pPr>
    </w:p>
    <w:tbl>
      <w:tblPr>
        <w:tblStyle w:val="TableGrid"/>
        <w:tblpPr w:leftFromText="180" w:rightFromText="180" w:vertAnchor="page" w:horzAnchor="margin" w:tblpXSpec="center" w:tblpY="1821"/>
        <w:tblW w:w="10304" w:type="dxa"/>
        <w:tblLook w:val="04A0" w:firstRow="1" w:lastRow="0" w:firstColumn="1" w:lastColumn="0" w:noHBand="0" w:noVBand="1"/>
        <w:tblDescription w:val="Multiplication Table 1-12"/>
      </w:tblPr>
      <w:tblGrid>
        <w:gridCol w:w="10304"/>
      </w:tblGrid>
      <w:tr w:rsidR="00C235F0" w:rsidRPr="004E37C9" w14:paraId="7248D6BB" w14:textId="77777777" w:rsidTr="00C934B4">
        <w:trPr>
          <w:trHeight w:val="302"/>
          <w:tblHeader/>
        </w:trPr>
        <w:tc>
          <w:tcPr>
            <w:tcW w:w="10304" w:type="dxa"/>
            <w:shd w:val="clear" w:color="auto" w:fill="D9D9D9" w:themeFill="background1" w:themeFillShade="D9"/>
            <w:vAlign w:val="center"/>
          </w:tcPr>
          <w:p w14:paraId="7248D6BA" w14:textId="6CA4FB07" w:rsidR="00C235F0" w:rsidRPr="00A12508" w:rsidRDefault="00C235F0" w:rsidP="00C235F0">
            <w:pPr>
              <w:shd w:val="clear" w:color="auto" w:fill="D9D9D9" w:themeFill="background1" w:themeFillShade="D9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="Cambria Math" w:hAnsi="Cambria Math" w:cs="Arial"/>
                <w:b/>
                <w:szCs w:val="24"/>
              </w:rPr>
              <w:lastRenderedPageBreak/>
              <w:t xml:space="preserve">Multiplication </w:t>
            </w:r>
            <w:r w:rsidR="00381721">
              <w:rPr>
                <w:rFonts w:ascii="Cambria Math" w:hAnsi="Cambria Math" w:cs="Arial"/>
                <w:b/>
                <w:szCs w:val="24"/>
              </w:rPr>
              <w:t>T</w:t>
            </w:r>
            <w:r>
              <w:rPr>
                <w:rFonts w:ascii="Cambria Math" w:hAnsi="Cambria Math" w:cs="Arial"/>
                <w:b/>
                <w:szCs w:val="24"/>
              </w:rPr>
              <w:t>able</w:t>
            </w:r>
            <w:r w:rsidR="00E07B16">
              <w:rPr>
                <w:rFonts w:ascii="Cambria Math" w:hAnsi="Cambria Math" w:cs="Arial"/>
                <w:b/>
                <w:szCs w:val="24"/>
              </w:rPr>
              <w:t xml:space="preserve"> </w:t>
            </w:r>
            <w:r w:rsidR="00E07B16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</w:rPr>
              <w:t>(Do NOT complete this table for the student.)</w:t>
            </w:r>
          </w:p>
        </w:tc>
      </w:tr>
      <w:tr w:rsidR="00C235F0" w:rsidRPr="004E37C9" w14:paraId="7248D774" w14:textId="77777777" w:rsidTr="00B107B7">
        <w:trPr>
          <w:trHeight w:val="9398"/>
          <w:tblHeader/>
        </w:trPr>
        <w:tc>
          <w:tcPr>
            <w:tcW w:w="1030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  <w:tblDescription w:val="Multiplication Table"/>
            </w:tblPr>
            <w:tblGrid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033594" w14:paraId="7248D6C9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BC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X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BD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BE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BF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C0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C1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C2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3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4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5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6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7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248D6C8" w14:textId="77777777" w:rsidR="00033594" w:rsidRDefault="00033594" w:rsidP="0003359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</w:tr>
            <w:tr w:rsidR="00033594" w14:paraId="7248D6D7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C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6C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C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C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C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C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6E5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D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6D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D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D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6F3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E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6E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E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E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E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E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E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E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01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6F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6F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F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F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F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F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6F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6F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0F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0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0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0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0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0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0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0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0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1D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1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1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1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1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1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1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1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1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2B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1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1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2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39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2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2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2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3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47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3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3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3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55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4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4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4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4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3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63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5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5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5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5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5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5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5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5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1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2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033594" w14:paraId="7248D771" w14:textId="77777777" w:rsidTr="00AA2E7C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248D764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  <w:tc>
                <w:tcPr>
                  <w:tcW w:w="763" w:type="dxa"/>
                  <w:vAlign w:val="center"/>
                </w:tcPr>
                <w:p w14:paraId="7248D765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66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67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68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69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248D76A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B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C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D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E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6F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248D770" w14:textId="77777777" w:rsidR="00033594" w:rsidRDefault="00033594" w:rsidP="00C934B4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</w:tbl>
          <w:p w14:paraId="7248D772" w14:textId="77777777" w:rsidR="00C235F0" w:rsidRDefault="00C235F0" w:rsidP="00033594">
            <w:pPr>
              <w:widowControl/>
              <w:spacing w:after="200" w:line="276" w:lineRule="auto"/>
              <w:jc w:val="center"/>
              <w:rPr>
                <w:rFonts w:ascii="Cambria Math" w:hAnsi="Cambria Math" w:cs="Arial"/>
                <w:b/>
                <w:szCs w:val="22"/>
              </w:rPr>
            </w:pPr>
          </w:p>
          <w:p w14:paraId="7248D773" w14:textId="77777777" w:rsidR="00C235F0" w:rsidRPr="00A12508" w:rsidRDefault="00C235F0" w:rsidP="00033594">
            <w:pPr>
              <w:widowControl/>
              <w:spacing w:line="276" w:lineRule="auto"/>
              <w:jc w:val="center"/>
              <w:rPr>
                <w:rFonts w:ascii="Cambria Math" w:hAnsi="Cambria Math" w:cs="Arial"/>
                <w:szCs w:val="22"/>
              </w:rPr>
            </w:pPr>
          </w:p>
        </w:tc>
      </w:tr>
    </w:tbl>
    <w:p w14:paraId="7248D775" w14:textId="77777777" w:rsidR="000B0126" w:rsidRDefault="000B0126" w:rsidP="00C235F0"/>
    <w:sectPr w:rsidR="000B0126" w:rsidSect="00E1306E">
      <w:headerReference w:type="default" r:id="rId13"/>
      <w:footerReference w:type="defaul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8D780" w14:textId="77777777" w:rsidR="000F0A91" w:rsidRDefault="000F0A91" w:rsidP="00E1306E">
      <w:r>
        <w:separator/>
      </w:r>
    </w:p>
  </w:endnote>
  <w:endnote w:type="continuationSeparator" w:id="0">
    <w:p w14:paraId="7248D781" w14:textId="77777777" w:rsidR="000F0A91" w:rsidRDefault="000F0A91" w:rsidP="00E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8D784" w14:textId="3451869E" w:rsidR="00381721" w:rsidRPr="00B107B7" w:rsidRDefault="00B107B7" w:rsidP="00B107B7">
    <w:pPr>
      <w:pStyle w:val="Footer"/>
      <w:jc w:val="center"/>
      <w:rPr>
        <w:rFonts w:ascii="Calibri" w:hAnsi="Calibri" w:cs="Calibri"/>
        <w:sz w:val="18"/>
        <w:szCs w:val="18"/>
      </w:rPr>
    </w:pPr>
    <w:r w:rsidRPr="00A567BC">
      <w:rPr>
        <w:rFonts w:ascii="Calibri" w:hAnsi="Calibri" w:cs="Calibri"/>
        <w:sz w:val="18"/>
        <w:szCs w:val="18"/>
      </w:rPr>
      <w:t>*</w:t>
    </w:r>
    <w:r w:rsidRPr="00A567BC">
      <w:rPr>
        <w:rFonts w:ascii="Calibri" w:hAnsi="Calibri" w:cs="Calibri"/>
        <w:b/>
        <w:sz w:val="18"/>
        <w:szCs w:val="18"/>
      </w:rPr>
      <w:t xml:space="preserve">Only </w:t>
    </w:r>
    <w:r w:rsidRPr="00A567BC">
      <w:rPr>
        <w:rFonts w:ascii="Calibri" w:hAnsi="Calibri" w:cs="Calibri"/>
        <w:sz w:val="18"/>
        <w:szCs w:val="18"/>
      </w:rPr>
      <w:t xml:space="preserve">for students who have this special access accommodation in their IEP: </w:t>
    </w:r>
    <w:r w:rsidRPr="00A567BC">
      <w:rPr>
        <w:rFonts w:ascii="Calibri" w:hAnsi="Calibri" w:cs="Calibri"/>
        <w:i/>
        <w:sz w:val="18"/>
        <w:szCs w:val="18"/>
      </w:rPr>
      <w:t>Calculators or other mathematics tools: non-calculator section.</w:t>
    </w:r>
    <w:r w:rsidRPr="00A567BC">
      <w:rPr>
        <w:rFonts w:ascii="Calibri" w:hAnsi="Calibri" w:cs="Calibri"/>
        <w:sz w:val="18"/>
        <w:szCs w:val="18"/>
      </w:rPr>
      <w:t xml:space="preserve"> Information may be </w:t>
    </w:r>
    <w:r w:rsidRPr="00A567BC">
      <w:rPr>
        <w:rFonts w:ascii="Calibri" w:hAnsi="Calibri" w:cs="Calibri"/>
        <w:b/>
        <w:sz w:val="18"/>
        <w:szCs w:val="18"/>
      </w:rPr>
      <w:t>removed</w:t>
    </w:r>
    <w:r w:rsidRPr="00A567BC">
      <w:rPr>
        <w:rFonts w:ascii="Calibri" w:hAnsi="Calibri" w:cs="Calibri"/>
        <w:sz w:val="18"/>
        <w:szCs w:val="18"/>
      </w:rPr>
      <w:t xml:space="preserve"> from this reference sheet; </w:t>
    </w:r>
    <w:r w:rsidRPr="00A567BC">
      <w:rPr>
        <w:rFonts w:ascii="Calibri" w:hAnsi="Calibri" w:cs="Calibri"/>
        <w:i/>
        <w:sz w:val="18"/>
        <w:szCs w:val="18"/>
      </w:rPr>
      <w:t>nothing may be added</w:t>
    </w:r>
    <w:r w:rsidRPr="00A567BC">
      <w:rPr>
        <w:rFonts w:ascii="Calibri" w:hAnsi="Calibri" w:cs="Calibri"/>
        <w:sz w:val="18"/>
        <w:szCs w:val="18"/>
      </w:rPr>
      <w:t>.</w:t>
    </w:r>
    <w:r w:rsidRPr="00A567BC">
      <w:rPr>
        <w:rFonts w:ascii="Calibri" w:hAnsi="Calibri" w:cs="Calibri"/>
        <w:b/>
        <w:sz w:val="18"/>
        <w:szCs w:val="18"/>
      </w:rPr>
      <w:t xml:space="preserve"> </w:t>
    </w:r>
    <w:r w:rsidRPr="00A567BC">
      <w:rPr>
        <w:rFonts w:ascii="Calibri" w:hAnsi="Calibri" w:cs="Calibri"/>
        <w:sz w:val="18"/>
        <w:szCs w:val="18"/>
      </w:rPr>
      <w:t xml:space="preserve">Teachers </w:t>
    </w:r>
    <w:r w:rsidRPr="00A567BC">
      <w:rPr>
        <w:rFonts w:ascii="Calibri" w:hAnsi="Calibri" w:cs="Calibri"/>
        <w:b/>
        <w:sz w:val="18"/>
        <w:szCs w:val="18"/>
      </w:rPr>
      <w:t>may not</w:t>
    </w:r>
    <w:r w:rsidRPr="00A567BC">
      <w:rPr>
        <w:rFonts w:ascii="Calibri" w:hAnsi="Calibri" w:cs="Calibri"/>
        <w:sz w:val="18"/>
        <w:szCs w:val="18"/>
      </w:rPr>
      <w:t xml:space="preserve"> complete the multiplication table; only the student may fill in information they need.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8D77E" w14:textId="77777777" w:rsidR="000F0A91" w:rsidRDefault="000F0A91" w:rsidP="00E1306E">
      <w:r>
        <w:separator/>
      </w:r>
    </w:p>
  </w:footnote>
  <w:footnote w:type="continuationSeparator" w:id="0">
    <w:p w14:paraId="7248D77F" w14:textId="77777777" w:rsidR="000F0A91" w:rsidRDefault="000F0A91" w:rsidP="00E1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D8F7E" w14:textId="00792234" w:rsidR="00C934B4" w:rsidRPr="00C934B4" w:rsidRDefault="00C934B4" w:rsidP="00C934B4">
    <w:pPr>
      <w:pStyle w:val="Header"/>
      <w:rPr>
        <w:rFonts w:asciiTheme="minorHAnsi" w:hAnsiTheme="minorHAnsi" w:cstheme="minorHAnsi"/>
        <w:b/>
        <w:sz w:val="28"/>
      </w:rPr>
    </w:pPr>
    <w:r w:rsidRPr="00C934B4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23CD92BC" wp14:editId="2082FCA8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934B4">
      <w:rPr>
        <w:rFonts w:asciiTheme="minorHAnsi" w:hAnsiTheme="minorHAnsi" w:cstheme="minorHAnsi"/>
        <w:b/>
        <w:sz w:val="28"/>
      </w:rPr>
      <w:t xml:space="preserve">RICAS Grade 7 </w:t>
    </w:r>
  </w:p>
  <w:p w14:paraId="7248D782" w14:textId="11D82988" w:rsidR="00381721" w:rsidRPr="00C934B4" w:rsidRDefault="00C934B4">
    <w:pPr>
      <w:pStyle w:val="Header"/>
      <w:rPr>
        <w:rFonts w:asciiTheme="minorHAnsi" w:hAnsiTheme="minorHAnsi" w:cstheme="minorHAnsi"/>
        <w:b/>
        <w:sz w:val="28"/>
      </w:rPr>
    </w:pPr>
    <w:r w:rsidRPr="00C934B4">
      <w:rPr>
        <w:rFonts w:asciiTheme="minorHAnsi" w:hAnsiTheme="minorHAnsi" w:cstheme="minorHAnsi"/>
        <w:b/>
        <w:sz w:val="28"/>
      </w:rPr>
      <w:t xml:space="preserve">Approved Supplemental Mathematics Reference Sheet*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156"/>
    <w:multiLevelType w:val="hybridMultilevel"/>
    <w:tmpl w:val="392C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182A"/>
    <w:multiLevelType w:val="hybridMultilevel"/>
    <w:tmpl w:val="592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05AC"/>
    <w:multiLevelType w:val="hybridMultilevel"/>
    <w:tmpl w:val="B2283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A4338"/>
    <w:multiLevelType w:val="hybridMultilevel"/>
    <w:tmpl w:val="ED1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53970"/>
    <w:multiLevelType w:val="hybridMultilevel"/>
    <w:tmpl w:val="85EAD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F174FE"/>
    <w:multiLevelType w:val="hybridMultilevel"/>
    <w:tmpl w:val="D206EA52"/>
    <w:lvl w:ilvl="0" w:tplc="CD62D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762D8"/>
    <w:multiLevelType w:val="hybridMultilevel"/>
    <w:tmpl w:val="76A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5903"/>
    <w:multiLevelType w:val="hybridMultilevel"/>
    <w:tmpl w:val="829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56C96"/>
    <w:multiLevelType w:val="hybridMultilevel"/>
    <w:tmpl w:val="EFEE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032FB"/>
    <w:rsid w:val="00033594"/>
    <w:rsid w:val="00036ED3"/>
    <w:rsid w:val="000B0126"/>
    <w:rsid w:val="000E24C1"/>
    <w:rsid w:val="000F0A91"/>
    <w:rsid w:val="00112E67"/>
    <w:rsid w:val="0017415B"/>
    <w:rsid w:val="001828F9"/>
    <w:rsid w:val="00184058"/>
    <w:rsid w:val="001B7D56"/>
    <w:rsid w:val="0022452E"/>
    <w:rsid w:val="0023009F"/>
    <w:rsid w:val="00267E64"/>
    <w:rsid w:val="00271CCD"/>
    <w:rsid w:val="002A1943"/>
    <w:rsid w:val="002B545C"/>
    <w:rsid w:val="002C3BB2"/>
    <w:rsid w:val="00300D0D"/>
    <w:rsid w:val="0031747E"/>
    <w:rsid w:val="00324B47"/>
    <w:rsid w:val="003676BC"/>
    <w:rsid w:val="00381721"/>
    <w:rsid w:val="003921DD"/>
    <w:rsid w:val="003E74F5"/>
    <w:rsid w:val="0041566F"/>
    <w:rsid w:val="00435253"/>
    <w:rsid w:val="0045795B"/>
    <w:rsid w:val="004A486D"/>
    <w:rsid w:val="004B5988"/>
    <w:rsid w:val="004E3061"/>
    <w:rsid w:val="004E37C9"/>
    <w:rsid w:val="004E543D"/>
    <w:rsid w:val="00526861"/>
    <w:rsid w:val="005479A4"/>
    <w:rsid w:val="00565724"/>
    <w:rsid w:val="0059116C"/>
    <w:rsid w:val="0059405A"/>
    <w:rsid w:val="006365CD"/>
    <w:rsid w:val="0068262C"/>
    <w:rsid w:val="006E0ED9"/>
    <w:rsid w:val="006E4BBF"/>
    <w:rsid w:val="00703FA0"/>
    <w:rsid w:val="0071309B"/>
    <w:rsid w:val="00732D81"/>
    <w:rsid w:val="00745C76"/>
    <w:rsid w:val="007A0BDB"/>
    <w:rsid w:val="007D7B43"/>
    <w:rsid w:val="007E0320"/>
    <w:rsid w:val="0081548F"/>
    <w:rsid w:val="008315E3"/>
    <w:rsid w:val="008435F0"/>
    <w:rsid w:val="008B5743"/>
    <w:rsid w:val="008C0375"/>
    <w:rsid w:val="008E59F4"/>
    <w:rsid w:val="0093488F"/>
    <w:rsid w:val="00951D37"/>
    <w:rsid w:val="00954908"/>
    <w:rsid w:val="00974DF7"/>
    <w:rsid w:val="00977D1A"/>
    <w:rsid w:val="00996ACB"/>
    <w:rsid w:val="00A00B8F"/>
    <w:rsid w:val="00A038C7"/>
    <w:rsid w:val="00A12508"/>
    <w:rsid w:val="00A22C4A"/>
    <w:rsid w:val="00A27EA9"/>
    <w:rsid w:val="00A65B78"/>
    <w:rsid w:val="00A66C7B"/>
    <w:rsid w:val="00A737CE"/>
    <w:rsid w:val="00A848A1"/>
    <w:rsid w:val="00A8789E"/>
    <w:rsid w:val="00AA2E7C"/>
    <w:rsid w:val="00AD13FC"/>
    <w:rsid w:val="00B107B7"/>
    <w:rsid w:val="00B150E8"/>
    <w:rsid w:val="00B34F43"/>
    <w:rsid w:val="00B445E3"/>
    <w:rsid w:val="00B85D09"/>
    <w:rsid w:val="00BC1D2B"/>
    <w:rsid w:val="00BD1DC0"/>
    <w:rsid w:val="00C052CA"/>
    <w:rsid w:val="00C209B9"/>
    <w:rsid w:val="00C235F0"/>
    <w:rsid w:val="00C23AA0"/>
    <w:rsid w:val="00C26949"/>
    <w:rsid w:val="00C45C28"/>
    <w:rsid w:val="00C60669"/>
    <w:rsid w:val="00C63892"/>
    <w:rsid w:val="00C934B4"/>
    <w:rsid w:val="00CC5573"/>
    <w:rsid w:val="00D03BE1"/>
    <w:rsid w:val="00D70A1D"/>
    <w:rsid w:val="00D96D56"/>
    <w:rsid w:val="00E07B16"/>
    <w:rsid w:val="00E1306E"/>
    <w:rsid w:val="00E44339"/>
    <w:rsid w:val="00EA6597"/>
    <w:rsid w:val="00EC2171"/>
    <w:rsid w:val="00EC6893"/>
    <w:rsid w:val="00ED22CA"/>
    <w:rsid w:val="00ED7D6E"/>
    <w:rsid w:val="00EF677E"/>
    <w:rsid w:val="00F05FAF"/>
    <w:rsid w:val="00F12CA1"/>
    <w:rsid w:val="00F17461"/>
    <w:rsid w:val="00F407D0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48D5C6"/>
  <w15:docId w15:val="{5089C089-E8CC-4D32-B0AD-34078191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6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6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9A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486D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E0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DESE-231-43903</_dlc_DocId>
    <_dlc_DocIdUrl xmlns="733efe1c-5bbe-4968-87dc-d400e65c879f">
      <Url>https://sharepoint.doemass.org/ese/webteam/cps/_layouts/DocIdRedir.aspx?ID=DESE-231-43903</Url>
      <Description>DESE-231-43903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65B0F-D5B2-4548-89CC-838DB7D3B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78E41-61C0-40CF-A86D-A6FD1D14FF92}">
  <ds:schemaRefs>
    <ds:schemaRef ds:uri="http://purl.org/dc/dcmitype/"/>
    <ds:schemaRef ds:uri="http://schemas.microsoft.com/office/2006/documentManagement/types"/>
    <ds:schemaRef ds:uri="733efe1c-5bbe-4968-87dc-d400e65c879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a4e05da-b9bc-4326-ad73-01ef31b9556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3C1429-8847-4B33-9AC2-D3FD2A43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24D7C-95E0-4EDC-9376-F7C5A459C9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382885-7ED8-42C7-A973-9F47A854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Supplemental Math Reference Sheet 2018-2019</vt:lpstr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Supplemental Math Reference Sheet 2018-2019</dc:title>
  <dc:creator>ESE</dc:creator>
  <cp:lastModifiedBy>Heineke, Heather</cp:lastModifiedBy>
  <cp:revision>5</cp:revision>
  <cp:lastPrinted>2016-08-30T19:23:00Z</cp:lastPrinted>
  <dcterms:created xsi:type="dcterms:W3CDTF">2018-09-12T14:42:00Z</dcterms:created>
  <dcterms:modified xsi:type="dcterms:W3CDTF">2020-07-15T15:47:00Z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565a26c9-a684-4128-ab96-767eb9709a45</vt:lpwstr>
  </property>
  <property fmtid="{D5CDD505-2E9C-101B-9397-08002B2CF9AE}" pid="4" name="metadate">
    <vt:lpwstr>Aug 22 2018</vt:lpwstr>
  </property>
</Properties>
</file>