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BC" w:rsidRDefault="007F3BBC">
      <w:bookmarkStart w:id="0" w:name="_GoBack"/>
      <w:bookmarkEnd w:id="0"/>
    </w:p>
    <w:tbl>
      <w:tblPr>
        <w:tblW w:w="11175" w:type="dxa"/>
        <w:tblInd w:w="-72" w:type="dxa"/>
        <w:tblLook w:val="04A0" w:firstRow="1" w:lastRow="0" w:firstColumn="1" w:lastColumn="0" w:noHBand="0" w:noVBand="1"/>
      </w:tblPr>
      <w:tblGrid>
        <w:gridCol w:w="1170"/>
        <w:gridCol w:w="900"/>
        <w:gridCol w:w="9105"/>
      </w:tblGrid>
      <w:tr w:rsidR="00D44AE8" w:rsidRPr="00D44AE8" w:rsidTr="00745011">
        <w:trPr>
          <w:trHeight w:val="315"/>
        </w:trPr>
        <w:tc>
          <w:tcPr>
            <w:tcW w:w="11175" w:type="dxa"/>
            <w:gridSpan w:val="3"/>
            <w:vMerge w:val="restart"/>
            <w:tcBorders>
              <w:top w:val="nil"/>
              <w:left w:val="nil"/>
              <w:bottom w:val="nil"/>
              <w:right w:val="nil"/>
            </w:tcBorders>
            <w:shd w:val="clear" w:color="auto" w:fill="auto"/>
            <w:noWrap/>
            <w:vAlign w:val="center"/>
            <w:hideMark/>
          </w:tcPr>
          <w:p w:rsidR="00D44AE8" w:rsidRDefault="00D44AE8" w:rsidP="00D44AE8">
            <w:pPr>
              <w:spacing w:after="0" w:line="240" w:lineRule="auto"/>
              <w:jc w:val="center"/>
              <w:rPr>
                <w:rFonts w:ascii="Cambria" w:eastAsia="Times New Roman" w:hAnsi="Cambria" w:cs="Times New Roman"/>
                <w:b/>
                <w:color w:val="000000"/>
                <w:sz w:val="24"/>
                <w:szCs w:val="24"/>
              </w:rPr>
            </w:pPr>
            <w:r w:rsidRPr="00CA2D3B">
              <w:rPr>
                <w:rFonts w:ascii="Cambria" w:eastAsia="Times New Roman" w:hAnsi="Cambria" w:cs="Times New Roman"/>
                <w:b/>
                <w:color w:val="000000"/>
                <w:sz w:val="24"/>
                <w:szCs w:val="24"/>
              </w:rPr>
              <w:t>6 Steps for Developing IEPs Aligned with Common Core State Standards</w:t>
            </w:r>
          </w:p>
          <w:p w:rsidR="00CA2D3B" w:rsidRPr="00CA2D3B" w:rsidRDefault="00CA2D3B" w:rsidP="00D44AE8">
            <w:pPr>
              <w:spacing w:after="0" w:line="240" w:lineRule="auto"/>
              <w:jc w:val="center"/>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Samples</w:t>
            </w:r>
          </w:p>
        </w:tc>
      </w:tr>
      <w:tr w:rsidR="00D44AE8" w:rsidRPr="00D44AE8" w:rsidTr="00745011">
        <w:trPr>
          <w:trHeight w:val="315"/>
        </w:trPr>
        <w:tc>
          <w:tcPr>
            <w:tcW w:w="11175" w:type="dxa"/>
            <w:gridSpan w:val="3"/>
            <w:vMerge/>
            <w:tcBorders>
              <w:top w:val="nil"/>
              <w:left w:val="nil"/>
              <w:bottom w:val="nil"/>
              <w:right w:val="nil"/>
            </w:tcBorders>
            <w:vAlign w:val="center"/>
            <w:hideMark/>
          </w:tcPr>
          <w:p w:rsidR="00D44AE8" w:rsidRPr="00D44AE8" w:rsidRDefault="00D44AE8" w:rsidP="00D44AE8">
            <w:pPr>
              <w:spacing w:after="0" w:line="240" w:lineRule="auto"/>
              <w:rPr>
                <w:rFonts w:ascii="Cambria" w:eastAsia="Times New Roman" w:hAnsi="Cambria" w:cs="Times New Roman"/>
                <w:color w:val="000000"/>
                <w:sz w:val="24"/>
                <w:szCs w:val="24"/>
              </w:rPr>
            </w:pPr>
          </w:p>
        </w:tc>
      </w:tr>
      <w:tr w:rsidR="00D44AE8" w:rsidRPr="00D44AE8" w:rsidTr="00745011">
        <w:trPr>
          <w:trHeight w:val="315"/>
        </w:trPr>
        <w:tc>
          <w:tcPr>
            <w:tcW w:w="1117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44AE8" w:rsidRDefault="00D44AE8" w:rsidP="009E4E5B">
            <w:pPr>
              <w:spacing w:after="0"/>
              <w:jc w:val="center"/>
              <w:rPr>
                <w:b/>
              </w:rPr>
            </w:pPr>
            <w:r w:rsidRPr="00CA2D3B">
              <w:rPr>
                <w:rFonts w:ascii="Cambria" w:eastAsia="Times New Roman" w:hAnsi="Cambria" w:cs="Times New Roman"/>
                <w:b/>
                <w:color w:val="000000"/>
              </w:rPr>
              <w:t xml:space="preserve">Title - </w:t>
            </w:r>
            <w:r w:rsidR="009E4E5B">
              <w:rPr>
                <w:b/>
              </w:rPr>
              <w:t>Student Participating an Alternate Assessment for ELA</w:t>
            </w:r>
          </w:p>
          <w:p w:rsidR="007C5427" w:rsidRPr="007C5427" w:rsidRDefault="007C5427" w:rsidP="009E4E5B">
            <w:pPr>
              <w:spacing w:after="0"/>
              <w:jc w:val="center"/>
            </w:pPr>
            <w:r w:rsidRPr="007C5427">
              <w:t>(Please note this sample only represents one goal and supporting information from a student’s entire IEP)</w:t>
            </w:r>
          </w:p>
        </w:tc>
      </w:tr>
      <w:tr w:rsidR="00D44AE8" w:rsidRPr="00D44AE8"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rsidR="00D44AE8" w:rsidRPr="00CA2D3B" w:rsidRDefault="00D44AE8" w:rsidP="00CA2D3B">
            <w:pPr>
              <w:spacing w:after="0" w:line="240" w:lineRule="auto"/>
              <w:rPr>
                <w:rFonts w:ascii="Cambria" w:eastAsia="Times New Roman" w:hAnsi="Cambria" w:cs="Times New Roman"/>
                <w:b/>
                <w:color w:val="000000"/>
              </w:rPr>
            </w:pPr>
          </w:p>
        </w:tc>
      </w:tr>
      <w:tr w:rsidR="00D44AE8" w:rsidRPr="00D44AE8"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rsidR="00D44AE8" w:rsidRPr="00CA2D3B" w:rsidRDefault="00D44AE8" w:rsidP="00CA2D3B">
            <w:pPr>
              <w:spacing w:after="0" w:line="240" w:lineRule="auto"/>
              <w:ind w:firstLineChars="100" w:firstLine="221"/>
              <w:jc w:val="center"/>
              <w:rPr>
                <w:rFonts w:ascii="Cambria" w:eastAsia="Times New Roman" w:hAnsi="Cambria" w:cs="Times New Roman"/>
                <w:b/>
                <w:color w:val="000000"/>
              </w:rPr>
            </w:pPr>
            <w:r w:rsidRPr="00CA2D3B">
              <w:rPr>
                <w:rFonts w:ascii="Cambria" w:eastAsia="Times New Roman" w:hAnsi="Cambria" w:cs="Times New Roman"/>
                <w:b/>
                <w:color w:val="000000"/>
              </w:rPr>
              <w:t xml:space="preserve">Grade Level </w:t>
            </w:r>
            <w:r w:rsidR="00CA2D3B">
              <w:rPr>
                <w:rFonts w:ascii="Cambria" w:eastAsia="Times New Roman" w:hAnsi="Cambria" w:cs="Times New Roman"/>
                <w:b/>
                <w:color w:val="000000"/>
              </w:rPr>
              <w:t>–</w:t>
            </w:r>
            <w:r w:rsidRPr="00CA2D3B">
              <w:rPr>
                <w:rFonts w:ascii="Cambria" w:eastAsia="Times New Roman" w:hAnsi="Cambria" w:cs="Times New Roman"/>
                <w:b/>
                <w:color w:val="000000"/>
              </w:rPr>
              <w:t xml:space="preserve"> </w:t>
            </w:r>
            <w:r w:rsidR="009E4E5B">
              <w:rPr>
                <w:rFonts w:ascii="Cambria" w:eastAsia="Times New Roman" w:hAnsi="Cambria" w:cs="Times New Roman"/>
                <w:b/>
                <w:color w:val="000000"/>
              </w:rPr>
              <w:t xml:space="preserve">Grade 5, Jay </w:t>
            </w:r>
          </w:p>
        </w:tc>
      </w:tr>
      <w:tr w:rsidR="00D44AE8" w:rsidRPr="00D44AE8"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rsidR="009E4E5B" w:rsidRDefault="009E4E5B" w:rsidP="009E4E5B">
            <w:pPr>
              <w:spacing w:after="0"/>
            </w:pPr>
            <w:r>
              <w:t>Background:</w:t>
            </w:r>
          </w:p>
          <w:p w:rsidR="009E4E5B" w:rsidRPr="00536DF7" w:rsidRDefault="009E4E5B" w:rsidP="009E4E5B">
            <w:pPr>
              <w:spacing w:after="0"/>
            </w:pPr>
            <w:r>
              <w:t>Jay is a 9 year old boy entering 5</w:t>
            </w:r>
            <w:r w:rsidRPr="00536DF7">
              <w:rPr>
                <w:vertAlign w:val="superscript"/>
              </w:rPr>
              <w:t>th</w:t>
            </w:r>
            <w:r>
              <w:t xml:space="preserve"> grade.  His educational program is aligned to the Common Core State Standards-Common Core Connectors.  He has a Personal Literacy Program, which focuses on vocabulary development. He also has a nursing care plan that addresses his support related to his gastrointestinal tube, administration of medication throughout the school day and respiratory related interventions (e.g. suctioning). </w:t>
            </w:r>
            <w:r w:rsidRPr="0064776B">
              <w:t>Jay is social and communicates interest in other people by smiling in res</w:t>
            </w:r>
            <w:r>
              <w:t xml:space="preserve">ponse to his name and </w:t>
            </w:r>
            <w:r w:rsidRPr="0064776B">
              <w:t xml:space="preserve">to verbal interactions with familiar people </w:t>
            </w:r>
          </w:p>
          <w:p w:rsidR="00D44AE8" w:rsidRPr="00CA2D3B" w:rsidRDefault="00D44AE8" w:rsidP="00CA2D3B">
            <w:pPr>
              <w:spacing w:after="0" w:line="240" w:lineRule="auto"/>
              <w:ind w:firstLineChars="100" w:firstLine="221"/>
              <w:jc w:val="center"/>
              <w:rPr>
                <w:rFonts w:ascii="Cambria" w:eastAsia="Times New Roman" w:hAnsi="Cambria" w:cs="Times New Roman"/>
                <w:b/>
                <w:color w:val="000000"/>
              </w:rPr>
            </w:pPr>
          </w:p>
        </w:tc>
      </w:tr>
      <w:tr w:rsidR="00D44AE8" w:rsidRPr="00D44AE8" w:rsidTr="00745011">
        <w:trPr>
          <w:trHeight w:val="315"/>
        </w:trPr>
        <w:tc>
          <w:tcPr>
            <w:tcW w:w="1117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D44AE8" w:rsidRPr="00CA2D3B" w:rsidRDefault="00D44AE8" w:rsidP="00CA2D3B">
            <w:pPr>
              <w:spacing w:after="0" w:line="240" w:lineRule="auto"/>
              <w:rPr>
                <w:rFonts w:ascii="Cambria" w:eastAsia="Times New Roman" w:hAnsi="Cambria" w:cs="Times New Roman"/>
                <w:b/>
                <w:color w:val="000000"/>
              </w:rPr>
            </w:pPr>
          </w:p>
        </w:tc>
      </w:tr>
      <w:tr w:rsidR="00D44AE8" w:rsidRPr="00D44AE8" w:rsidTr="00CA2D3B">
        <w:trPr>
          <w:trHeight w:val="197"/>
        </w:trPr>
        <w:tc>
          <w:tcPr>
            <w:tcW w:w="1170" w:type="dxa"/>
            <w:tcBorders>
              <w:top w:val="nil"/>
              <w:left w:val="single" w:sz="4" w:space="0" w:color="auto"/>
              <w:bottom w:val="single" w:sz="4" w:space="0" w:color="auto"/>
              <w:right w:val="nil"/>
            </w:tcBorders>
            <w:shd w:val="clear" w:color="000000" w:fill="60497A"/>
            <w:vAlign w:val="center"/>
            <w:hideMark/>
          </w:tcPr>
          <w:p w:rsidR="00D44AE8" w:rsidRPr="00D44AE8" w:rsidRDefault="00D44AE8" w:rsidP="00CA2D3B">
            <w:pPr>
              <w:spacing w:after="0" w:line="240" w:lineRule="auto"/>
              <w:rPr>
                <w:rFonts w:ascii="Cambria" w:eastAsia="Times New Roman" w:hAnsi="Cambria" w:cs="Times New Roman"/>
                <w:b/>
                <w:bCs/>
                <w:color w:val="F2F2F2"/>
                <w:sz w:val="26"/>
                <w:szCs w:val="26"/>
              </w:rPr>
            </w:pPr>
          </w:p>
        </w:tc>
        <w:tc>
          <w:tcPr>
            <w:tcW w:w="900" w:type="dxa"/>
            <w:tcBorders>
              <w:top w:val="nil"/>
              <w:left w:val="nil"/>
              <w:bottom w:val="single" w:sz="4" w:space="0" w:color="auto"/>
              <w:right w:val="nil"/>
            </w:tcBorders>
            <w:shd w:val="clear" w:color="000000" w:fill="60497A"/>
            <w:vAlign w:val="center"/>
            <w:hideMark/>
          </w:tcPr>
          <w:p w:rsidR="00D44AE8" w:rsidRPr="00D44AE8" w:rsidRDefault="00D44AE8" w:rsidP="00CA2D3B">
            <w:pPr>
              <w:spacing w:after="0" w:line="240" w:lineRule="auto"/>
              <w:rPr>
                <w:rFonts w:ascii="Cambria" w:eastAsia="Times New Roman" w:hAnsi="Cambria" w:cs="Times New Roman"/>
                <w:b/>
                <w:bCs/>
                <w:color w:val="F2F2F2"/>
                <w:sz w:val="26"/>
                <w:szCs w:val="26"/>
              </w:rPr>
            </w:pPr>
          </w:p>
        </w:tc>
        <w:tc>
          <w:tcPr>
            <w:tcW w:w="9105" w:type="dxa"/>
            <w:tcBorders>
              <w:top w:val="nil"/>
              <w:left w:val="nil"/>
              <w:bottom w:val="single" w:sz="4" w:space="0" w:color="auto"/>
              <w:right w:val="single" w:sz="4" w:space="0" w:color="000000"/>
            </w:tcBorders>
            <w:shd w:val="clear" w:color="000000" w:fill="60497A"/>
            <w:vAlign w:val="center"/>
            <w:hideMark/>
          </w:tcPr>
          <w:p w:rsidR="00D44AE8" w:rsidRPr="00D44AE8" w:rsidRDefault="00D44AE8" w:rsidP="00CA2D3B">
            <w:pPr>
              <w:spacing w:after="0" w:line="240" w:lineRule="auto"/>
              <w:rPr>
                <w:rFonts w:ascii="Cambria" w:eastAsia="Times New Roman" w:hAnsi="Cambria" w:cs="Times New Roman"/>
                <w:b/>
                <w:bCs/>
                <w:color w:val="F2F2F2"/>
                <w:sz w:val="26"/>
                <w:szCs w:val="26"/>
              </w:rPr>
            </w:pPr>
          </w:p>
        </w:tc>
      </w:tr>
      <w:tr w:rsidR="00745011" w:rsidRPr="00D44AE8" w:rsidTr="00CA2D3B">
        <w:trPr>
          <w:cantSplit/>
          <w:trHeight w:val="70"/>
        </w:trPr>
        <w:tc>
          <w:tcPr>
            <w:tcW w:w="1170" w:type="dxa"/>
            <w:tcBorders>
              <w:top w:val="single" w:sz="4" w:space="0" w:color="auto"/>
              <w:left w:val="single" w:sz="4" w:space="0" w:color="auto"/>
              <w:bottom w:val="single" w:sz="4" w:space="0" w:color="auto"/>
            </w:tcBorders>
            <w:shd w:val="clear" w:color="auto" w:fill="auto"/>
            <w:textDirection w:val="btLr"/>
            <w:vAlign w:val="center"/>
          </w:tcPr>
          <w:p w:rsidR="00745011" w:rsidRPr="00745011" w:rsidRDefault="00745011" w:rsidP="00745011">
            <w:pPr>
              <w:spacing w:after="0" w:line="240" w:lineRule="auto"/>
              <w:rPr>
                <w:rFonts w:ascii="Cambria" w:eastAsia="Times New Roman" w:hAnsi="Cambria" w:cs="Times New Roman"/>
                <w:b/>
                <w:bCs/>
                <w:color w:val="000000"/>
                <w:sz w:val="10"/>
                <w:szCs w:val="28"/>
              </w:rPr>
            </w:pPr>
          </w:p>
        </w:tc>
        <w:tc>
          <w:tcPr>
            <w:tcW w:w="900" w:type="dxa"/>
            <w:tcBorders>
              <w:top w:val="single" w:sz="4" w:space="0" w:color="auto"/>
              <w:bottom w:val="single" w:sz="4" w:space="0" w:color="auto"/>
            </w:tcBorders>
            <w:shd w:val="clear" w:color="auto" w:fill="auto"/>
            <w:noWrap/>
            <w:vAlign w:val="center"/>
          </w:tcPr>
          <w:p w:rsidR="00745011" w:rsidRPr="00745011" w:rsidRDefault="00745011" w:rsidP="00745011">
            <w:pPr>
              <w:spacing w:after="0" w:line="240" w:lineRule="auto"/>
              <w:rPr>
                <w:rFonts w:ascii="Cambria" w:eastAsia="Times New Roman" w:hAnsi="Cambria" w:cs="Times New Roman"/>
                <w:b/>
                <w:bCs/>
                <w:color w:val="000000"/>
                <w:sz w:val="10"/>
                <w:szCs w:val="24"/>
              </w:rPr>
            </w:pPr>
          </w:p>
        </w:tc>
        <w:tc>
          <w:tcPr>
            <w:tcW w:w="9105" w:type="dxa"/>
            <w:tcBorders>
              <w:top w:val="single" w:sz="4" w:space="0" w:color="auto"/>
              <w:bottom w:val="single" w:sz="4" w:space="0" w:color="auto"/>
              <w:right w:val="single" w:sz="4" w:space="0" w:color="auto"/>
            </w:tcBorders>
            <w:shd w:val="clear" w:color="auto" w:fill="auto"/>
            <w:vAlign w:val="bottom"/>
          </w:tcPr>
          <w:p w:rsidR="00745011" w:rsidRPr="00745011" w:rsidRDefault="00745011" w:rsidP="00745011">
            <w:pPr>
              <w:spacing w:after="0" w:line="240" w:lineRule="auto"/>
              <w:rPr>
                <w:rFonts w:ascii="Cambria" w:eastAsia="Times New Roman" w:hAnsi="Cambria" w:cs="Times New Roman"/>
                <w:color w:val="F2F2F2"/>
                <w:sz w:val="10"/>
              </w:rPr>
            </w:pPr>
          </w:p>
        </w:tc>
      </w:tr>
      <w:tr w:rsidR="00D44AE8" w:rsidRPr="00D44AE8" w:rsidTr="00CA2D3B">
        <w:trPr>
          <w:trHeight w:val="215"/>
        </w:trPr>
        <w:tc>
          <w:tcPr>
            <w:tcW w:w="1170"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D44AE8" w:rsidRPr="00D44AE8" w:rsidRDefault="00D44AE8" w:rsidP="00FB393B">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t xml:space="preserve">Common Core Alignment </w:t>
            </w:r>
            <w:r w:rsidR="00CA2D3B">
              <w:rPr>
                <w:rFonts w:ascii="Cambria" w:eastAsia="Times New Roman" w:hAnsi="Cambria" w:cs="Times New Roman"/>
                <w:b/>
                <w:bCs/>
                <w:color w:val="000000"/>
                <w:sz w:val="28"/>
                <w:szCs w:val="28"/>
              </w:rPr>
              <w:t>B</w:t>
            </w:r>
            <w:r w:rsidRPr="00D44AE8">
              <w:rPr>
                <w:rFonts w:ascii="Cambria" w:eastAsia="Times New Roman" w:hAnsi="Cambria" w:cs="Times New Roman"/>
                <w:b/>
                <w:bCs/>
                <w:color w:val="000000"/>
                <w:sz w:val="28"/>
                <w:szCs w:val="28"/>
              </w:rPr>
              <w:t>efore  IEP Development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sz w:val="24"/>
                <w:szCs w:val="24"/>
              </w:rPr>
            </w:pPr>
            <w:r w:rsidRPr="00D44AE8">
              <w:rPr>
                <w:rFonts w:ascii="Cambria" w:eastAsia="Times New Roman" w:hAnsi="Cambria" w:cs="Times New Roman"/>
                <w:b/>
                <w:bCs/>
                <w:sz w:val="24"/>
                <w:szCs w:val="24"/>
              </w:rPr>
              <w:t>Step 1</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80351C" w:rsidRPr="0080351C" w:rsidRDefault="0096209E" w:rsidP="0080351C">
            <w:pPr>
              <w:spacing w:after="0"/>
              <w:rPr>
                <w:rFonts w:ascii="Cambria" w:hAnsi="Cambria"/>
                <w:b/>
              </w:rPr>
            </w:pPr>
            <w:r>
              <w:rPr>
                <w:rFonts w:ascii="Cambria" w:hAnsi="Cambria"/>
                <w:b/>
              </w:rPr>
              <w:t xml:space="preserve">Step 1. </w:t>
            </w:r>
            <w:r w:rsidR="0080351C" w:rsidRPr="0080351C">
              <w:rPr>
                <w:rFonts w:ascii="Cambria" w:hAnsi="Cambria"/>
                <w:b/>
              </w:rPr>
              <w:t>What are the Common Core State Standards (CCSS) for the grade in which student is enrolled</w:t>
            </w:r>
            <w:r w:rsidR="00B150EE">
              <w:rPr>
                <w:rFonts w:ascii="Cambria" w:hAnsi="Cambria"/>
                <w:b/>
              </w:rPr>
              <w:t xml:space="preserve"> and will be enrolled in during the IEP</w:t>
            </w:r>
            <w:r w:rsidR="0080351C" w:rsidRPr="0080351C">
              <w:rPr>
                <w:rFonts w:ascii="Cambria" w:hAnsi="Cambria"/>
                <w:b/>
              </w:rPr>
              <w:t>?</w:t>
            </w:r>
          </w:p>
          <w:p w:rsidR="00D44AE8" w:rsidRPr="00CA2D3B" w:rsidRDefault="00D44AE8" w:rsidP="00D44AE8">
            <w:pPr>
              <w:spacing w:after="0" w:line="240" w:lineRule="auto"/>
              <w:jc w:val="center"/>
              <w:rPr>
                <w:rFonts w:ascii="Cambria" w:eastAsia="Times New Roman" w:hAnsi="Cambria" w:cs="Times New Roman"/>
                <w:b/>
              </w:rPr>
            </w:pPr>
          </w:p>
        </w:tc>
      </w:tr>
      <w:tr w:rsidR="00D44AE8" w:rsidRPr="00D44AE8" w:rsidTr="00CA2D3B">
        <w:trPr>
          <w:trHeight w:val="980"/>
        </w:trPr>
        <w:tc>
          <w:tcPr>
            <w:tcW w:w="1170" w:type="dxa"/>
            <w:vMerge/>
            <w:tcBorders>
              <w:top w:val="single" w:sz="4" w:space="0" w:color="auto"/>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93470A" w:rsidRPr="0096209E" w:rsidRDefault="0096209E" w:rsidP="0093470A">
            <w:pPr>
              <w:pStyle w:val="NormalWeb"/>
              <w:ind w:left="720"/>
              <w:rPr>
                <w:rFonts w:ascii="Cambria" w:eastAsia="Times New Roman" w:hAnsi="Cambria"/>
                <w:sz w:val="22"/>
                <w:szCs w:val="22"/>
              </w:rPr>
            </w:pPr>
            <w:r w:rsidRPr="0096209E">
              <w:rPr>
                <w:rFonts w:ascii="Cambria" w:eastAsia="Times New Roman" w:hAnsi="Cambria"/>
                <w:sz w:val="22"/>
                <w:szCs w:val="22"/>
              </w:rPr>
              <w:t xml:space="preserve">Consider all the ELA </w:t>
            </w:r>
            <w:r w:rsidR="00820B4A">
              <w:rPr>
                <w:rFonts w:ascii="Cambria" w:eastAsia="Times New Roman" w:hAnsi="Cambria"/>
                <w:sz w:val="22"/>
                <w:szCs w:val="22"/>
              </w:rPr>
              <w:t xml:space="preserve">CCSS </w:t>
            </w:r>
            <w:r w:rsidRPr="0096209E">
              <w:rPr>
                <w:rFonts w:ascii="Cambria" w:eastAsia="Times New Roman" w:hAnsi="Cambria"/>
                <w:sz w:val="22"/>
                <w:szCs w:val="22"/>
              </w:rPr>
              <w:t>at 5</w:t>
            </w:r>
            <w:r w:rsidRPr="0096209E">
              <w:rPr>
                <w:rFonts w:ascii="Cambria" w:eastAsia="Times New Roman" w:hAnsi="Cambria"/>
                <w:sz w:val="22"/>
                <w:szCs w:val="22"/>
                <w:vertAlign w:val="superscript"/>
              </w:rPr>
              <w:t>th</w:t>
            </w:r>
            <w:r w:rsidRPr="0096209E">
              <w:rPr>
                <w:rFonts w:ascii="Cambria" w:eastAsia="Times New Roman" w:hAnsi="Cambria"/>
                <w:sz w:val="22"/>
                <w:szCs w:val="22"/>
              </w:rPr>
              <w:t xml:space="preserve"> grade</w:t>
            </w:r>
            <w:r w:rsidR="0093470A">
              <w:rPr>
                <w:rFonts w:ascii="Cambria" w:eastAsia="Times New Roman" w:hAnsi="Cambria"/>
                <w:sz w:val="22"/>
                <w:szCs w:val="22"/>
              </w:rPr>
              <w:t xml:space="preserve"> www.corestandards.org</w:t>
            </w:r>
          </w:p>
        </w:tc>
      </w:tr>
      <w:tr w:rsidR="00D44AE8" w:rsidRPr="00D44AE8" w:rsidTr="00CA2D3B">
        <w:trPr>
          <w:trHeight w:val="800"/>
        </w:trPr>
        <w:tc>
          <w:tcPr>
            <w:tcW w:w="1170" w:type="dxa"/>
            <w:vMerge/>
            <w:tcBorders>
              <w:top w:val="single" w:sz="4" w:space="0" w:color="auto"/>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sz w:val="24"/>
                <w:szCs w:val="24"/>
              </w:rPr>
            </w:pPr>
            <w:r w:rsidRPr="00D44AE8">
              <w:rPr>
                <w:rFonts w:ascii="Cambria" w:eastAsia="Times New Roman" w:hAnsi="Cambria" w:cs="Times New Roman"/>
                <w:b/>
                <w:bCs/>
                <w:sz w:val="24"/>
                <w:szCs w:val="24"/>
              </w:rPr>
              <w:t>Step 2</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Pr="00CA2D3B" w:rsidRDefault="0096209E" w:rsidP="0096209E">
            <w:pPr>
              <w:spacing w:after="0" w:line="240" w:lineRule="auto"/>
              <w:rPr>
                <w:rFonts w:ascii="Cambria" w:eastAsia="Times New Roman" w:hAnsi="Cambria" w:cs="Times New Roman"/>
                <w:b/>
              </w:rPr>
            </w:pPr>
            <w:r>
              <w:rPr>
                <w:rFonts w:ascii="Cambria" w:eastAsia="Times New Roman" w:hAnsi="Cambria" w:cs="Times New Roman"/>
                <w:b/>
              </w:rPr>
              <w:t xml:space="preserve">Step 2. </w:t>
            </w:r>
            <w:r w:rsidR="00D44AE8" w:rsidRPr="00CA2D3B">
              <w:rPr>
                <w:rFonts w:ascii="Cambria" w:eastAsia="Times New Roman" w:hAnsi="Cambria" w:cs="Times New Roman"/>
                <w:b/>
              </w:rPr>
              <w:t xml:space="preserve">Assess Student to Determine Where Student is Functioning in all areas including </w:t>
            </w:r>
            <w:r w:rsidR="00D44AE8" w:rsidRPr="0096209E">
              <w:rPr>
                <w:rFonts w:ascii="Cambria" w:eastAsia="Times New Roman" w:hAnsi="Cambria" w:cs="Times New Roman"/>
              </w:rPr>
              <w:t>(a) Transition Goals (b) Quality of Life Outcomes (c) Social Emotional and Behavioral Areas</w:t>
            </w:r>
            <w:r w:rsidR="00D44AE8" w:rsidRPr="00CA2D3B">
              <w:rPr>
                <w:rFonts w:ascii="Cambria" w:eastAsia="Times New Roman" w:hAnsi="Cambria" w:cs="Times New Roman"/>
                <w:b/>
              </w:rPr>
              <w:t xml:space="preserve"> (d) </w:t>
            </w:r>
            <w:r w:rsidR="00D44AE8" w:rsidRPr="0096209E">
              <w:rPr>
                <w:rFonts w:ascii="Cambria" w:eastAsia="Times New Roman" w:hAnsi="Cambria" w:cs="Times New Roman"/>
                <w:b/>
                <w:u w:val="single"/>
              </w:rPr>
              <w:t>Grade Level Standards</w:t>
            </w:r>
            <w:r w:rsidR="00D44AE8" w:rsidRPr="00CA2D3B">
              <w:rPr>
                <w:rFonts w:ascii="Cambria" w:eastAsia="Times New Roman" w:hAnsi="Cambria" w:cs="Times New Roman"/>
                <w:b/>
              </w:rPr>
              <w:t xml:space="preserve"> </w:t>
            </w:r>
            <w:r w:rsidR="00D44AE8" w:rsidRPr="0096209E">
              <w:rPr>
                <w:rFonts w:ascii="Cambria" w:eastAsia="Times New Roman" w:hAnsi="Cambria" w:cs="Times New Roman"/>
              </w:rPr>
              <w:t>(e) Technology Skills</w:t>
            </w:r>
          </w:p>
        </w:tc>
      </w:tr>
      <w:tr w:rsidR="00D44AE8" w:rsidRPr="00D44AE8" w:rsidTr="00CA2D3B">
        <w:trPr>
          <w:trHeight w:val="980"/>
        </w:trPr>
        <w:tc>
          <w:tcPr>
            <w:tcW w:w="1170" w:type="dxa"/>
            <w:vMerge/>
            <w:tcBorders>
              <w:top w:val="single" w:sz="4" w:space="0" w:color="auto"/>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9E4E5B" w:rsidRDefault="00552D26" w:rsidP="009E4E5B">
            <w:pPr>
              <w:pStyle w:val="ListParagraph"/>
              <w:spacing w:after="0"/>
              <w:ind w:left="0"/>
            </w:pPr>
            <w:r>
              <w:rPr>
                <w:b/>
              </w:rPr>
              <w:t>Performance on Grade Level Standards:</w:t>
            </w:r>
            <w:r w:rsidR="009E4E5B">
              <w:rPr>
                <w:b/>
              </w:rPr>
              <w:t xml:space="preserve"> Reading: </w:t>
            </w:r>
            <w:r w:rsidR="009E4E5B">
              <w:t>When given the choice of two objects/symbols of key vocabulary from a story read to him, Jay can identify one key object/symbol/vocabulary word from the text from a choice of two by touching or reaching towards the object.  Jay does not currently generalize this new vocabulary to other situations or content areas.</w:t>
            </w:r>
          </w:p>
          <w:p w:rsidR="00FB393B" w:rsidRPr="007C5427" w:rsidRDefault="00FB393B" w:rsidP="009E4E5B">
            <w:pPr>
              <w:pStyle w:val="ListParagraph"/>
              <w:spacing w:after="0"/>
              <w:ind w:left="0"/>
              <w:rPr>
                <w:color w:val="FF0000"/>
              </w:rPr>
            </w:pPr>
            <w:r w:rsidRPr="0096209E">
              <w:rPr>
                <w:b/>
              </w:rPr>
              <w:t>Priority CCSS(s)</w:t>
            </w:r>
            <w:r w:rsidR="0096209E" w:rsidRPr="0096209E">
              <w:rPr>
                <w:b/>
              </w:rPr>
              <w:t xml:space="preserve"> and its essential elements</w:t>
            </w:r>
            <w:r w:rsidR="00D7547A" w:rsidRPr="00D7547A">
              <w:t>.</w:t>
            </w:r>
          </w:p>
          <w:p w:rsidR="0096209E" w:rsidRDefault="0096209E" w:rsidP="0096209E">
            <w:pPr>
              <w:pStyle w:val="ListParagraph"/>
              <w:spacing w:after="0"/>
            </w:pPr>
            <w:r>
              <w:t>CCSS English Language Arts: Language Standards K-5</w:t>
            </w:r>
          </w:p>
          <w:p w:rsidR="0096209E" w:rsidRDefault="0093470A" w:rsidP="0096209E">
            <w:pPr>
              <w:pStyle w:val="ListParagraph"/>
              <w:spacing w:after="0"/>
            </w:pPr>
            <w:r>
              <w:t xml:space="preserve">Grade 5, </w:t>
            </w:r>
            <w:r w:rsidR="0096209E">
              <w:t>Vocabulary Acquisition and Use</w:t>
            </w:r>
            <w:r>
              <w:t>:</w:t>
            </w:r>
          </w:p>
          <w:p w:rsidR="0096209E" w:rsidRDefault="0093470A" w:rsidP="0096209E">
            <w:pPr>
              <w:pStyle w:val="ListParagraph"/>
              <w:spacing w:after="0"/>
              <w:ind w:left="0"/>
            </w:pPr>
            <w:r>
              <w:t xml:space="preserve">L. </w:t>
            </w:r>
            <w:r w:rsidR="00D7547A">
              <w:t>5.</w:t>
            </w:r>
            <w:r w:rsidR="0096209E">
              <w:t xml:space="preserve">6. </w:t>
            </w:r>
            <w:r w:rsidR="0096209E" w:rsidRPr="0096209E">
              <w:rPr>
                <w:b/>
              </w:rPr>
              <w:t xml:space="preserve">Acquire </w:t>
            </w:r>
            <w:r w:rsidR="0096209E">
              <w:t xml:space="preserve">and </w:t>
            </w:r>
            <w:r w:rsidR="0096209E" w:rsidRPr="0093470A">
              <w:t>use</w:t>
            </w:r>
            <w:r w:rsidR="0096209E">
              <w:t xml:space="preserve"> accurately grade appropriate general academic and domain </w:t>
            </w:r>
            <w:r w:rsidR="0096209E" w:rsidRPr="0096209E">
              <w:rPr>
                <w:b/>
              </w:rPr>
              <w:t>specific words and phrases</w:t>
            </w:r>
            <w:r w:rsidR="0096209E">
              <w:t>, including those that signal contrast, addition, and other logical relationships.</w:t>
            </w:r>
          </w:p>
          <w:p w:rsidR="00D7547A" w:rsidRDefault="008F06B6" w:rsidP="0096209E">
            <w:pPr>
              <w:pStyle w:val="ListParagraph"/>
              <w:spacing w:after="0"/>
              <w:ind w:left="0"/>
            </w:pPr>
            <w:hyperlink r:id="rId8" w:history="1">
              <w:r w:rsidR="00D7547A" w:rsidRPr="00EE11BC">
                <w:rPr>
                  <w:rStyle w:val="Hyperlink"/>
                </w:rPr>
                <w:t>http://www.corestandards.org/ELA-Literacy/L/5/6/</w:t>
              </w:r>
            </w:hyperlink>
            <w:r w:rsidR="00D7547A">
              <w:t xml:space="preserve"> </w:t>
            </w:r>
          </w:p>
          <w:p w:rsidR="00D44AE8" w:rsidRPr="00D44AE8" w:rsidRDefault="00D44AE8" w:rsidP="00745011">
            <w:pPr>
              <w:spacing w:after="0" w:line="240" w:lineRule="auto"/>
              <w:rPr>
                <w:rFonts w:ascii="Cambria" w:eastAsia="Times New Roman" w:hAnsi="Cambria" w:cs="Times New Roman"/>
                <w:color w:val="000000"/>
              </w:rPr>
            </w:pPr>
          </w:p>
        </w:tc>
      </w:tr>
      <w:tr w:rsidR="00D44AE8" w:rsidRPr="00D44AE8" w:rsidTr="00CA2D3B">
        <w:trPr>
          <w:trHeight w:val="755"/>
        </w:trPr>
        <w:tc>
          <w:tcPr>
            <w:tcW w:w="1170" w:type="dxa"/>
            <w:tcBorders>
              <w:top w:val="nil"/>
              <w:left w:val="single" w:sz="4" w:space="0" w:color="auto"/>
              <w:bottom w:val="nil"/>
              <w:right w:val="nil"/>
            </w:tcBorders>
            <w:shd w:val="clear" w:color="auto" w:fill="auto"/>
            <w:textDirection w:val="btLr"/>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t>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3</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Pr="00CA2D3B" w:rsidRDefault="00820B4A" w:rsidP="0096209E">
            <w:pPr>
              <w:spacing w:after="0" w:line="240" w:lineRule="auto"/>
              <w:rPr>
                <w:rFonts w:ascii="Cambria" w:eastAsia="Times New Roman" w:hAnsi="Cambria" w:cs="Times New Roman"/>
                <w:b/>
                <w:color w:val="FFFFFF"/>
              </w:rPr>
            </w:pPr>
            <w:r>
              <w:rPr>
                <w:rFonts w:ascii="Cambria" w:eastAsia="Times New Roman" w:hAnsi="Cambria" w:cs="Times New Roman"/>
                <w:b/>
                <w:color w:val="000000"/>
              </w:rPr>
              <w:t xml:space="preserve">Step 3. </w:t>
            </w:r>
            <w:r w:rsidR="00D44AE8" w:rsidRPr="00CA2D3B">
              <w:rPr>
                <w:rFonts w:ascii="Cambria" w:eastAsia="Times New Roman" w:hAnsi="Cambria" w:cs="Times New Roman"/>
                <w:b/>
                <w:color w:val="000000"/>
              </w:rPr>
              <w:t xml:space="preserve">Use Data to Establish Present Levels of Functional Performance and Academic Achievement in all areas including (a) </w:t>
            </w:r>
            <w:r w:rsidR="00D44AE8" w:rsidRPr="0096209E">
              <w:rPr>
                <w:rFonts w:ascii="Cambria" w:eastAsia="Times New Roman" w:hAnsi="Cambria" w:cs="Times New Roman"/>
                <w:color w:val="000000"/>
              </w:rPr>
              <w:t xml:space="preserve">Transition Goals (b) Quality of Life Outcomes (c) Social Emotional and Behavioral Areas </w:t>
            </w:r>
            <w:r w:rsidR="00D44AE8" w:rsidRPr="00CA2D3B">
              <w:rPr>
                <w:rFonts w:ascii="Cambria" w:eastAsia="Times New Roman" w:hAnsi="Cambria" w:cs="Times New Roman"/>
                <w:b/>
                <w:color w:val="000000"/>
              </w:rPr>
              <w:t>(d</w:t>
            </w:r>
            <w:r w:rsidR="00D44AE8" w:rsidRPr="00820B4A">
              <w:rPr>
                <w:rFonts w:ascii="Cambria" w:eastAsia="Times New Roman" w:hAnsi="Cambria" w:cs="Times New Roman"/>
                <w:b/>
                <w:color w:val="000000"/>
                <w:u w:val="single"/>
              </w:rPr>
              <w:t>) Grade Level Standards</w:t>
            </w:r>
            <w:r w:rsidR="00D44AE8" w:rsidRPr="00CA2D3B">
              <w:rPr>
                <w:rFonts w:ascii="Cambria" w:eastAsia="Times New Roman" w:hAnsi="Cambria" w:cs="Times New Roman"/>
                <w:b/>
                <w:color w:val="000000"/>
              </w:rPr>
              <w:t xml:space="preserve"> (e) </w:t>
            </w:r>
            <w:r w:rsidR="00D44AE8" w:rsidRPr="00820B4A">
              <w:rPr>
                <w:rFonts w:ascii="Cambria" w:eastAsia="Times New Roman" w:hAnsi="Cambria" w:cs="Times New Roman"/>
                <w:color w:val="000000"/>
              </w:rPr>
              <w:t>Technology Skills</w:t>
            </w:r>
          </w:p>
        </w:tc>
      </w:tr>
      <w:tr w:rsidR="00D44AE8" w:rsidRPr="00D44AE8" w:rsidTr="00CA2D3B">
        <w:trPr>
          <w:trHeight w:val="1155"/>
        </w:trPr>
        <w:tc>
          <w:tcPr>
            <w:tcW w:w="1170" w:type="dxa"/>
            <w:vMerge w:val="restart"/>
            <w:tcBorders>
              <w:top w:val="nil"/>
              <w:left w:val="single" w:sz="4" w:space="0" w:color="auto"/>
              <w:bottom w:val="single" w:sz="4" w:space="0" w:color="000000"/>
              <w:right w:val="nil"/>
            </w:tcBorders>
            <w:shd w:val="clear" w:color="auto" w:fill="auto"/>
            <w:textDirection w:val="btLr"/>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t>IEP Development</w:t>
            </w: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9E4E5B" w:rsidRDefault="00D44AE8" w:rsidP="009E4E5B">
            <w:pPr>
              <w:spacing w:after="0"/>
              <w:rPr>
                <w:b/>
              </w:rPr>
            </w:pPr>
            <w:r w:rsidRPr="00D44AE8">
              <w:rPr>
                <w:rFonts w:ascii="Cambria" w:eastAsia="Times New Roman" w:hAnsi="Cambria" w:cs="Times New Roman"/>
                <w:color w:val="000000"/>
              </w:rPr>
              <w:t> </w:t>
            </w:r>
            <w:r w:rsidR="00552D26" w:rsidRPr="00B22B80">
              <w:rPr>
                <w:rFonts w:ascii="Cambria" w:eastAsia="Times New Roman" w:hAnsi="Cambria" w:cs="Times New Roman"/>
                <w:b/>
                <w:color w:val="000000"/>
              </w:rPr>
              <w:t>Present Level of Academic Achievement</w:t>
            </w:r>
            <w:r w:rsidR="00552D26">
              <w:rPr>
                <w:rFonts w:ascii="Cambria" w:eastAsia="Times New Roman" w:hAnsi="Cambria" w:cs="Times New Roman"/>
                <w:b/>
                <w:color w:val="000000"/>
              </w:rPr>
              <w:t>:</w:t>
            </w:r>
            <w:r w:rsidR="009E4E5B" w:rsidRPr="00651DE5">
              <w:rPr>
                <w:b/>
              </w:rPr>
              <w:t xml:space="preserve"> </w:t>
            </w:r>
          </w:p>
          <w:p w:rsidR="009E4E5B" w:rsidRDefault="009E4E5B" w:rsidP="009E4E5B">
            <w:pPr>
              <w:spacing w:after="0"/>
            </w:pPr>
            <w:r w:rsidRPr="00651DE5">
              <w:rPr>
                <w:b/>
              </w:rPr>
              <w:t>Language:</w:t>
            </w:r>
            <w:r w:rsidRPr="00651DE5">
              <w:t xml:space="preserve"> Jay interacts through vocalizations (making an “</w:t>
            </w:r>
            <w:proofErr w:type="spellStart"/>
            <w:r w:rsidRPr="00651DE5">
              <w:t>ehho</w:t>
            </w:r>
            <w:proofErr w:type="spellEnd"/>
            <w:r w:rsidRPr="00651DE5">
              <w:t>” sound) and body tone (relaxed) to indicate pleasure and a grunting noise and body tone (tense) to indicate displeasure. Although he is understood by familiar people an agreed upon outcome for Jay is to be able to communicate with unfamiliar people in a systematic and defined way. Jay</w:t>
            </w:r>
            <w:r>
              <w:t xml:space="preserve"> will</w:t>
            </w:r>
            <w:r w:rsidRPr="00651DE5">
              <w:t xml:space="preserve"> be able to express wants and needs, share information and make choices with both familiar and unfamiliar people</w:t>
            </w:r>
            <w:r>
              <w:t xml:space="preserve">.  </w:t>
            </w:r>
          </w:p>
          <w:p w:rsidR="00D44AE8" w:rsidRPr="00D44AE8" w:rsidRDefault="009E4E5B" w:rsidP="0093470A">
            <w:pPr>
              <w:spacing w:after="0"/>
              <w:rPr>
                <w:rFonts w:ascii="Cambria" w:eastAsia="Times New Roman" w:hAnsi="Cambria" w:cs="Times New Roman"/>
                <w:color w:val="000000"/>
              </w:rPr>
            </w:pPr>
            <w:r w:rsidRPr="00651DE5">
              <w:rPr>
                <w:b/>
              </w:rPr>
              <w:t>Reading</w:t>
            </w:r>
            <w:r>
              <w:t xml:space="preserve">: Jay is currently working on increasing his breadth of symbolic vocabulary.  </w:t>
            </w:r>
            <w:r w:rsidRPr="00D57FA6">
              <w:t xml:space="preserve">When given </w:t>
            </w:r>
            <w:r w:rsidRPr="00D57FA6">
              <w:lastRenderedPageBreak/>
              <w:t xml:space="preserve">the choice of two </w:t>
            </w:r>
            <w:r>
              <w:t>objects/</w:t>
            </w:r>
            <w:r w:rsidRPr="00D57FA6">
              <w:t xml:space="preserve">symbols of key vocabulary from a story read to him, Jay can identify one key </w:t>
            </w:r>
            <w:r>
              <w:t>object/symbol/</w:t>
            </w:r>
            <w:r w:rsidRPr="00D57FA6">
              <w:t>vocabulary</w:t>
            </w:r>
            <w:r>
              <w:t xml:space="preserve"> word from the text by touching or reaching towards</w:t>
            </w:r>
            <w:r w:rsidRPr="00D57FA6">
              <w:t xml:space="preserve">.  </w:t>
            </w:r>
          </w:p>
        </w:tc>
      </w:tr>
      <w:tr w:rsidR="00D44AE8" w:rsidRPr="00D44AE8" w:rsidTr="00CA2D3B">
        <w:trPr>
          <w:trHeight w:val="1007"/>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4</w:t>
            </w:r>
          </w:p>
        </w:tc>
        <w:tc>
          <w:tcPr>
            <w:tcW w:w="9105" w:type="dxa"/>
            <w:tcBorders>
              <w:top w:val="single" w:sz="4" w:space="0" w:color="auto"/>
              <w:left w:val="nil"/>
              <w:bottom w:val="nil"/>
              <w:right w:val="single" w:sz="4" w:space="0" w:color="000000"/>
            </w:tcBorders>
            <w:shd w:val="clear" w:color="000000" w:fill="C0B2D2"/>
            <w:vAlign w:val="bottom"/>
            <w:hideMark/>
          </w:tcPr>
          <w:p w:rsidR="00D44AE8" w:rsidRPr="00CA2D3B" w:rsidRDefault="00820B4A" w:rsidP="00820B4A">
            <w:pPr>
              <w:spacing w:after="0" w:line="240" w:lineRule="auto"/>
              <w:rPr>
                <w:rFonts w:ascii="Cambria" w:eastAsia="Times New Roman" w:hAnsi="Cambria" w:cs="Times New Roman"/>
                <w:b/>
                <w:color w:val="000000"/>
              </w:rPr>
            </w:pPr>
            <w:r>
              <w:rPr>
                <w:rFonts w:ascii="Cambria" w:eastAsia="Times New Roman" w:hAnsi="Cambria" w:cs="Times New Roman"/>
                <w:b/>
                <w:color w:val="000000"/>
              </w:rPr>
              <w:t xml:space="preserve">Step 4. </w:t>
            </w:r>
            <w:r w:rsidR="00D44AE8" w:rsidRPr="00CA2D3B">
              <w:rPr>
                <w:rFonts w:ascii="Cambria" w:eastAsia="Times New Roman" w:hAnsi="Cambria" w:cs="Times New Roman"/>
                <w:b/>
                <w:color w:val="000000"/>
              </w:rPr>
              <w:t>Prioritize and Use Present Levels of Performance to Develop:</w:t>
            </w:r>
            <w:r w:rsidR="00D44AE8" w:rsidRPr="00CA2D3B">
              <w:rPr>
                <w:rFonts w:ascii="Cambria" w:eastAsia="Times New Roman" w:hAnsi="Cambria" w:cs="Times New Roman"/>
                <w:b/>
                <w:color w:val="000000"/>
              </w:rPr>
              <w:br/>
              <w:t xml:space="preserve">(a) </w:t>
            </w:r>
            <w:r w:rsidR="00D44AE8" w:rsidRPr="00820B4A">
              <w:rPr>
                <w:rFonts w:ascii="Cambria" w:eastAsia="Times New Roman" w:hAnsi="Cambria" w:cs="Times New Roman"/>
                <w:color w:val="000000"/>
              </w:rPr>
              <w:t>Transition Services, (b) Measurable Functional Goals</w:t>
            </w:r>
            <w:r w:rsidR="00D44AE8" w:rsidRPr="00CA2D3B">
              <w:rPr>
                <w:rFonts w:ascii="Cambria" w:eastAsia="Times New Roman" w:hAnsi="Cambria" w:cs="Times New Roman"/>
                <w:b/>
                <w:color w:val="000000"/>
              </w:rPr>
              <w:t xml:space="preserve">, (c) </w:t>
            </w:r>
            <w:r w:rsidR="00D44AE8" w:rsidRPr="00820B4A">
              <w:rPr>
                <w:rFonts w:ascii="Cambria" w:eastAsia="Times New Roman" w:hAnsi="Cambria" w:cs="Times New Roman"/>
                <w:b/>
                <w:color w:val="000000"/>
                <w:u w:val="single"/>
              </w:rPr>
              <w:t>Measurable Academic Goals Aligned with Grade Level Common Core State Standards,</w:t>
            </w:r>
            <w:r w:rsidR="00D44AE8" w:rsidRPr="00CA2D3B">
              <w:rPr>
                <w:rFonts w:ascii="Cambria" w:eastAsia="Times New Roman" w:hAnsi="Cambria" w:cs="Times New Roman"/>
                <w:b/>
                <w:color w:val="000000"/>
              </w:rPr>
              <w:t xml:space="preserve"> (d) </w:t>
            </w:r>
            <w:r w:rsidR="00D44AE8" w:rsidRPr="00820B4A">
              <w:rPr>
                <w:rFonts w:ascii="Cambria" w:eastAsia="Times New Roman" w:hAnsi="Cambria" w:cs="Times New Roman"/>
                <w:color w:val="000000"/>
              </w:rPr>
              <w:t>Measurable Goals for Developing Technology Skills</w:t>
            </w:r>
          </w:p>
        </w:tc>
      </w:tr>
      <w:tr w:rsidR="00D44AE8" w:rsidRPr="00D44AE8" w:rsidTr="00CA2D3B">
        <w:trPr>
          <w:trHeight w:val="1155"/>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552D26" w:rsidRPr="00005BAA" w:rsidRDefault="00D44AE8" w:rsidP="00552D26">
            <w:pPr>
              <w:spacing w:after="0"/>
              <w:rPr>
                <w:b/>
              </w:rPr>
            </w:pPr>
            <w:r w:rsidRPr="00D44AE8">
              <w:rPr>
                <w:rFonts w:ascii="Cambria" w:eastAsia="Times New Roman" w:hAnsi="Cambria" w:cs="Times New Roman"/>
                <w:color w:val="000000"/>
              </w:rPr>
              <w:t> </w:t>
            </w:r>
            <w:r w:rsidR="00552D26" w:rsidRPr="00005BAA">
              <w:rPr>
                <w:b/>
              </w:rPr>
              <w:t>Measurable Annual Goals Aligned with Grade-Level Academic Standards.</w:t>
            </w:r>
          </w:p>
          <w:p w:rsidR="00B03320" w:rsidRDefault="00552D26" w:rsidP="00B03320">
            <w:pPr>
              <w:spacing w:after="0"/>
            </w:pPr>
            <w:r w:rsidRPr="00293B04">
              <w:rPr>
                <w:b/>
              </w:rPr>
              <w:t>Baseline</w:t>
            </w:r>
            <w:r>
              <w:t>:</w:t>
            </w:r>
            <w:r w:rsidR="0093470A">
              <w:t xml:space="preserve"> After listening to</w:t>
            </w:r>
            <w:r w:rsidR="00B03320">
              <w:t xml:space="preserve"> an adapted grade level text </w:t>
            </w:r>
            <w:r w:rsidR="0093470A">
              <w:t xml:space="preserve">with visual supports, </w:t>
            </w:r>
            <w:r w:rsidR="00B03320" w:rsidRPr="00D57FA6">
              <w:t>Jay can identify one key</w:t>
            </w:r>
            <w:r w:rsidR="00B03320">
              <w:t xml:space="preserve"> object/symbol/</w:t>
            </w:r>
            <w:r w:rsidR="00B03320" w:rsidRPr="00D57FA6">
              <w:t xml:space="preserve">vocabulary word </w:t>
            </w:r>
            <w:r w:rsidR="0093470A">
              <w:t xml:space="preserve">from the text </w:t>
            </w:r>
            <w:r w:rsidR="00B03320" w:rsidRPr="00D57FA6">
              <w:t xml:space="preserve">from </w:t>
            </w:r>
            <w:r w:rsidR="00B03320">
              <w:t>a choice of two the text by touching or reaching towards.</w:t>
            </w:r>
          </w:p>
          <w:p w:rsidR="00552D26" w:rsidRDefault="00552D26" w:rsidP="00745011">
            <w:pPr>
              <w:spacing w:after="0" w:line="240" w:lineRule="auto"/>
            </w:pPr>
            <w:r w:rsidRPr="00293B04">
              <w:rPr>
                <w:b/>
              </w:rPr>
              <w:t>Goal</w:t>
            </w:r>
            <w:r>
              <w:t xml:space="preserve">:  </w:t>
            </w:r>
            <w:r w:rsidR="0093470A">
              <w:t>After listening to</w:t>
            </w:r>
            <w:r w:rsidR="00B03320">
              <w:t xml:space="preserve"> an adapted grade level text Jay will identify two key objects/symbols/vocabulary words whe</w:t>
            </w:r>
            <w:r w:rsidR="0093470A">
              <w:t>n requested from a choice of three</w:t>
            </w:r>
            <w:r w:rsidR="00B03320">
              <w:t xml:space="preserve"> by touching or reaching towards in 3 out of 4 trials</w:t>
            </w:r>
            <w:r w:rsidR="0093470A">
              <w:t>.</w:t>
            </w:r>
            <w:r w:rsidR="007C5427">
              <w:rPr>
                <w:rStyle w:val="FootnoteReference"/>
              </w:rPr>
              <w:footnoteReference w:id="1"/>
            </w:r>
            <w:r w:rsidR="00B03320">
              <w:t xml:space="preserve"> </w:t>
            </w:r>
          </w:p>
          <w:p w:rsidR="00B03320" w:rsidRDefault="00552D26" w:rsidP="00B03320">
            <w:pPr>
              <w:spacing w:after="0"/>
              <w:rPr>
                <w:b/>
              </w:rPr>
            </w:pPr>
            <w:r w:rsidRPr="00293B04">
              <w:rPr>
                <w:b/>
              </w:rPr>
              <w:t>Short term objectives:</w:t>
            </w:r>
            <w:r w:rsidR="00B03320">
              <w:rPr>
                <w:b/>
              </w:rPr>
              <w:t xml:space="preserve"> </w:t>
            </w:r>
          </w:p>
          <w:p w:rsidR="00B03320" w:rsidRDefault="00B03320" w:rsidP="00B03320">
            <w:pPr>
              <w:spacing w:after="0"/>
            </w:pPr>
            <w:r>
              <w:rPr>
                <w:b/>
              </w:rPr>
              <w:t xml:space="preserve">STO1: </w:t>
            </w:r>
            <w:r w:rsidRPr="0019612D">
              <w:t xml:space="preserve">After reading an adapted grade </w:t>
            </w:r>
            <w:r>
              <w:t>level text Jay will identify one key object/symbol/vocabulary</w:t>
            </w:r>
            <w:r w:rsidRPr="0019612D">
              <w:t xml:space="preserve"> </w:t>
            </w:r>
            <w:r>
              <w:t xml:space="preserve">word </w:t>
            </w:r>
            <w:r w:rsidRPr="0019612D">
              <w:t xml:space="preserve">from a choice </w:t>
            </w:r>
            <w:r w:rsidR="0093470A">
              <w:t>of three</w:t>
            </w:r>
            <w:r>
              <w:t xml:space="preserve"> by touching or reaching towards.</w:t>
            </w:r>
          </w:p>
          <w:p w:rsidR="00552D26" w:rsidRPr="00D44AE8" w:rsidRDefault="00B03320" w:rsidP="0093470A">
            <w:pPr>
              <w:spacing w:after="0"/>
              <w:rPr>
                <w:rFonts w:ascii="Cambria" w:eastAsia="Times New Roman" w:hAnsi="Cambria" w:cs="Times New Roman"/>
                <w:color w:val="000000"/>
              </w:rPr>
            </w:pPr>
            <w:r w:rsidRPr="0019612D">
              <w:rPr>
                <w:b/>
              </w:rPr>
              <w:t>STO2:</w:t>
            </w:r>
            <w:r w:rsidRPr="0019612D">
              <w:t xml:space="preserve"> After reading an adapted grade level text Jay will identify two key vocabulary </w:t>
            </w:r>
            <w:r>
              <w:t>objects/symbols/vocabulary words</w:t>
            </w:r>
            <w:r w:rsidRPr="0019612D">
              <w:t xml:space="preserve"> from a choice of tw</w:t>
            </w:r>
            <w:r>
              <w:t xml:space="preserve">o </w:t>
            </w:r>
            <w:r w:rsidR="0093470A">
              <w:t>by touching or reaching towards.</w:t>
            </w:r>
          </w:p>
        </w:tc>
      </w:tr>
      <w:tr w:rsidR="00D44AE8" w:rsidRPr="00D44AE8" w:rsidTr="00CA2D3B">
        <w:trPr>
          <w:trHeight w:val="540"/>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5</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Pr="00CA2D3B" w:rsidRDefault="00820B4A" w:rsidP="00820B4A">
            <w:pPr>
              <w:spacing w:after="0" w:line="240" w:lineRule="auto"/>
              <w:rPr>
                <w:rFonts w:ascii="Cambria" w:eastAsia="Times New Roman" w:hAnsi="Cambria" w:cs="Times New Roman"/>
                <w:b/>
                <w:color w:val="000000"/>
              </w:rPr>
            </w:pPr>
            <w:r>
              <w:rPr>
                <w:rFonts w:ascii="Cambria" w:eastAsia="Times New Roman" w:hAnsi="Cambria" w:cs="Times New Roman"/>
                <w:b/>
                <w:color w:val="000000"/>
              </w:rPr>
              <w:t xml:space="preserve">Step 5: </w:t>
            </w:r>
            <w:r w:rsidR="00D44AE8" w:rsidRPr="00CA2D3B">
              <w:rPr>
                <w:rFonts w:ascii="Cambria" w:eastAsia="Times New Roman" w:hAnsi="Cambria" w:cs="Times New Roman"/>
                <w:b/>
                <w:color w:val="000000"/>
              </w:rPr>
              <w:t>Establish Type of Data to be Collected, How Often, and Progress Monitoring</w:t>
            </w:r>
            <w:r w:rsidR="00D44AE8" w:rsidRPr="00CA2D3B">
              <w:rPr>
                <w:rFonts w:ascii="Cambria" w:eastAsia="Times New Roman" w:hAnsi="Cambria" w:cs="Times New Roman"/>
                <w:b/>
                <w:color w:val="000000"/>
              </w:rPr>
              <w:br/>
              <w:t>Report Progress Monitoring Data to Families</w:t>
            </w:r>
          </w:p>
        </w:tc>
      </w:tr>
      <w:tr w:rsidR="00D44AE8" w:rsidRPr="00D44AE8" w:rsidTr="00CA2D3B">
        <w:trPr>
          <w:trHeight w:val="1155"/>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CA4883" w:rsidRDefault="00552D26" w:rsidP="00CA4883">
            <w:pPr>
              <w:tabs>
                <w:tab w:val="left" w:pos="0"/>
              </w:tabs>
              <w:spacing w:after="0"/>
            </w:pPr>
            <w:r w:rsidRPr="00B22B80">
              <w:rPr>
                <w:rFonts w:eastAsia="Times New Roman" w:cs="Times New Roman"/>
                <w:b/>
                <w:color w:val="000000"/>
              </w:rPr>
              <w:t>Progress Measurement</w:t>
            </w:r>
            <w:r>
              <w:rPr>
                <w:rFonts w:eastAsia="Times New Roman" w:cs="Times New Roman"/>
                <w:b/>
                <w:color w:val="000000"/>
              </w:rPr>
              <w:t xml:space="preserve"> (Type and How Often):</w:t>
            </w:r>
            <w:r w:rsidR="00CA4883">
              <w:t xml:space="preserve"> </w:t>
            </w:r>
          </w:p>
          <w:p w:rsidR="00CA4883" w:rsidRDefault="00CA4883" w:rsidP="00CA4883">
            <w:pPr>
              <w:tabs>
                <w:tab w:val="left" w:pos="0"/>
              </w:tabs>
              <w:spacing w:after="0"/>
            </w:pPr>
            <w:r>
              <w:t>Data kept da</w:t>
            </w:r>
            <w:r w:rsidR="0093470A">
              <w:t>ily on number of correct trials for each vocabulary word used.</w:t>
            </w:r>
            <w:r>
              <w:t xml:space="preserve"> </w:t>
            </w:r>
          </w:p>
          <w:p w:rsidR="00552D26" w:rsidRDefault="00552D26" w:rsidP="00745011">
            <w:pPr>
              <w:spacing w:after="0" w:line="240" w:lineRule="auto"/>
              <w:rPr>
                <w:b/>
              </w:rPr>
            </w:pPr>
            <w:r w:rsidRPr="00B22B80">
              <w:rPr>
                <w:b/>
              </w:rPr>
              <w:t>Report Progress Monitoring Data to Parents</w:t>
            </w:r>
            <w:r>
              <w:rPr>
                <w:b/>
              </w:rPr>
              <w:t>:</w:t>
            </w:r>
          </w:p>
          <w:p w:rsidR="00CA4883" w:rsidRPr="00D44AE8" w:rsidRDefault="00CA4883" w:rsidP="00745011">
            <w:pPr>
              <w:spacing w:after="0" w:line="240" w:lineRule="auto"/>
              <w:rPr>
                <w:rFonts w:ascii="Cambria" w:eastAsia="Times New Roman" w:hAnsi="Cambria" w:cs="Times New Roman"/>
                <w:color w:val="000000"/>
              </w:rPr>
            </w:pPr>
          </w:p>
        </w:tc>
      </w:tr>
      <w:tr w:rsidR="00D44AE8" w:rsidRPr="00D44AE8" w:rsidTr="00CA2D3B">
        <w:trPr>
          <w:trHeight w:val="1313"/>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6</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Pr="00CA2D3B" w:rsidRDefault="00820B4A" w:rsidP="00820B4A">
            <w:pPr>
              <w:spacing w:after="0" w:line="240" w:lineRule="auto"/>
              <w:rPr>
                <w:rFonts w:ascii="Cambria" w:eastAsia="Times New Roman" w:hAnsi="Cambria" w:cs="Times New Roman"/>
                <w:b/>
                <w:color w:val="000000"/>
              </w:rPr>
            </w:pPr>
            <w:r>
              <w:rPr>
                <w:rFonts w:ascii="Cambria" w:eastAsia="Times New Roman" w:hAnsi="Cambria" w:cs="Times New Roman"/>
                <w:b/>
                <w:color w:val="000000"/>
              </w:rPr>
              <w:t xml:space="preserve">Step 6. </w:t>
            </w:r>
            <w:r w:rsidR="00D44AE8" w:rsidRPr="00CA2D3B">
              <w:rPr>
                <w:rFonts w:ascii="Cambria" w:eastAsia="Times New Roman" w:hAnsi="Cambria" w:cs="Times New Roman"/>
                <w:b/>
                <w:color w:val="000000"/>
              </w:rPr>
              <w:t>Identify Specifically Designed Instruction and Include Related Services</w:t>
            </w:r>
            <w:r w:rsidR="00D44AE8" w:rsidRPr="00CA2D3B">
              <w:rPr>
                <w:rFonts w:ascii="Cambria" w:eastAsia="Times New Roman" w:hAnsi="Cambria" w:cs="Times New Roman"/>
                <w:b/>
                <w:color w:val="000000"/>
              </w:rPr>
              <w:br/>
              <w:t>Identify the instruction and classroom assessment Accommodations and Program Modifications to Provide Access and Progress in the General Curriculum</w:t>
            </w:r>
            <w:r w:rsidR="00D44AE8" w:rsidRPr="00CA2D3B">
              <w:rPr>
                <w:rFonts w:ascii="Cambria" w:eastAsia="Times New Roman" w:hAnsi="Cambria" w:cs="Times New Roman"/>
                <w:b/>
                <w:color w:val="000000"/>
              </w:rPr>
              <w:br/>
              <w:t>Identify Assistive Technology devices and services need for instructions or assessment</w:t>
            </w:r>
            <w:r w:rsidR="00D44AE8" w:rsidRPr="00CA2D3B">
              <w:rPr>
                <w:rFonts w:ascii="Cambria" w:eastAsia="Times New Roman" w:hAnsi="Cambria" w:cs="Times New Roman"/>
                <w:b/>
                <w:color w:val="000000"/>
              </w:rPr>
              <w:br/>
              <w:t>Determine Accommodations for State and Local Assessment</w:t>
            </w:r>
          </w:p>
        </w:tc>
      </w:tr>
      <w:tr w:rsidR="00D44AE8" w:rsidRPr="00D44AE8" w:rsidTr="00CA2D3B">
        <w:trPr>
          <w:trHeight w:val="1583"/>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D44AE8" w:rsidRDefault="00D44AE8" w:rsidP="00745011">
            <w:pPr>
              <w:spacing w:after="0" w:line="240" w:lineRule="auto"/>
              <w:rPr>
                <w:b/>
              </w:rPr>
            </w:pPr>
            <w:r w:rsidRPr="00D44AE8">
              <w:rPr>
                <w:rFonts w:ascii="Cambria" w:eastAsia="Times New Roman" w:hAnsi="Cambria" w:cs="Times New Roman"/>
                <w:color w:val="000000"/>
              </w:rPr>
              <w:t> </w:t>
            </w:r>
            <w:r w:rsidR="00552D26" w:rsidRPr="00B22B80">
              <w:rPr>
                <w:b/>
              </w:rPr>
              <w:t>Specially designed instruction:</w:t>
            </w:r>
            <w:r w:rsidR="00CA4883" w:rsidRPr="0019612D">
              <w:t xml:space="preserve"> Individual e</w:t>
            </w:r>
            <w:r w:rsidR="00CA4883">
              <w:t>xplicit instruction in literacy using objects/symbols to represent vocabul</w:t>
            </w:r>
            <w:r w:rsidR="0093470A">
              <w:t>ary from adapted texts.</w:t>
            </w:r>
          </w:p>
          <w:p w:rsidR="00552D26" w:rsidRDefault="00552D26" w:rsidP="00552D26">
            <w:pPr>
              <w:tabs>
                <w:tab w:val="left" w:pos="810"/>
              </w:tabs>
              <w:spacing w:after="0"/>
            </w:pPr>
            <w:r>
              <w:rPr>
                <w:b/>
              </w:rPr>
              <w:t>Accommodations and/or program modifications:</w:t>
            </w:r>
            <w:r>
              <w:t xml:space="preserve"> </w:t>
            </w:r>
          </w:p>
          <w:p w:rsidR="00CA4883" w:rsidRDefault="00CA4883" w:rsidP="00CA4883">
            <w:pPr>
              <w:tabs>
                <w:tab w:val="left" w:pos="810"/>
              </w:tabs>
              <w:spacing w:after="0"/>
            </w:pPr>
            <w:r w:rsidRPr="0019612D">
              <w:t>Grade level text will be adapted and shared with Jay and his peers in small groups.</w:t>
            </w:r>
          </w:p>
          <w:p w:rsidR="00CA4883" w:rsidRDefault="00CA4883" w:rsidP="00CA4883">
            <w:pPr>
              <w:tabs>
                <w:tab w:val="left" w:pos="810"/>
              </w:tabs>
              <w:spacing w:after="0"/>
            </w:pPr>
            <w:r>
              <w:t>Jay will use an object/symbol system to represent vocabulary from the adapted text.</w:t>
            </w:r>
          </w:p>
          <w:p w:rsidR="00CA4883" w:rsidRDefault="00CA4883" w:rsidP="00CA4883">
            <w:pPr>
              <w:tabs>
                <w:tab w:val="left" w:pos="810"/>
              </w:tabs>
              <w:spacing w:after="0"/>
            </w:pPr>
            <w:r>
              <w:t>Jay will be provided immediate explicit feedback on the use of the object/symbol system.</w:t>
            </w:r>
          </w:p>
          <w:p w:rsidR="00CA4883" w:rsidRDefault="00CA4883" w:rsidP="00552D26">
            <w:pPr>
              <w:tabs>
                <w:tab w:val="left" w:pos="810"/>
              </w:tabs>
              <w:spacing w:after="0"/>
            </w:pPr>
          </w:p>
          <w:p w:rsidR="00552D26" w:rsidRPr="00D44AE8" w:rsidRDefault="00552D26" w:rsidP="00745011">
            <w:pPr>
              <w:spacing w:after="0" w:line="240" w:lineRule="auto"/>
              <w:rPr>
                <w:rFonts w:ascii="Cambria" w:eastAsia="Times New Roman" w:hAnsi="Cambria" w:cs="Times New Roman"/>
                <w:color w:val="000000"/>
              </w:rPr>
            </w:pPr>
          </w:p>
        </w:tc>
      </w:tr>
    </w:tbl>
    <w:p w:rsidR="007C5427" w:rsidRDefault="007C5427" w:rsidP="00792118">
      <w:pPr>
        <w:spacing w:after="0"/>
      </w:pPr>
    </w:p>
    <w:p w:rsidR="007C5427" w:rsidRPr="007C5427" w:rsidRDefault="007C5427" w:rsidP="007C5427"/>
    <w:p w:rsidR="007C5427" w:rsidRPr="007C5427" w:rsidRDefault="007C5427" w:rsidP="007C5427"/>
    <w:p w:rsidR="007C5427" w:rsidRPr="007C5427" w:rsidRDefault="007C5427" w:rsidP="007C5427"/>
    <w:p w:rsidR="007C5427" w:rsidRPr="007C5427" w:rsidRDefault="007C5427" w:rsidP="007C5427"/>
    <w:p w:rsidR="007C5427" w:rsidRDefault="007C5427" w:rsidP="007C5427"/>
    <w:p w:rsidR="00D44AE8" w:rsidRPr="007C5427" w:rsidRDefault="007C5427" w:rsidP="007C5427">
      <w:pPr>
        <w:tabs>
          <w:tab w:val="left" w:pos="3975"/>
        </w:tabs>
      </w:pPr>
      <w:r>
        <w:tab/>
      </w:r>
    </w:p>
    <w:sectPr w:rsidR="00D44AE8" w:rsidRPr="007C5427" w:rsidSect="00745011">
      <w:footerReference w:type="default" r:id="rId9"/>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B6" w:rsidRDefault="008F06B6" w:rsidP="00F00EA7">
      <w:pPr>
        <w:spacing w:after="0" w:line="240" w:lineRule="auto"/>
      </w:pPr>
      <w:r>
        <w:separator/>
      </w:r>
    </w:p>
  </w:endnote>
  <w:endnote w:type="continuationSeparator" w:id="0">
    <w:p w:rsidR="008F06B6" w:rsidRDefault="008F06B6" w:rsidP="00F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A7" w:rsidRPr="00F00EA7" w:rsidRDefault="00B150EE">
    <w:pPr>
      <w:pStyle w:val="Footer"/>
      <w:rPr>
        <w:b/>
      </w:rPr>
    </w:pPr>
    <w:r>
      <w:rPr>
        <w:b/>
      </w:rPr>
      <w:t>Draft 7.8.2014</w:t>
    </w:r>
  </w:p>
  <w:p w:rsidR="00F00EA7" w:rsidRDefault="00F0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B6" w:rsidRDefault="008F06B6" w:rsidP="00F00EA7">
      <w:pPr>
        <w:spacing w:after="0" w:line="240" w:lineRule="auto"/>
      </w:pPr>
      <w:r>
        <w:separator/>
      </w:r>
    </w:p>
  </w:footnote>
  <w:footnote w:type="continuationSeparator" w:id="0">
    <w:p w:rsidR="008F06B6" w:rsidRDefault="008F06B6" w:rsidP="00F00EA7">
      <w:pPr>
        <w:spacing w:after="0" w:line="240" w:lineRule="auto"/>
      </w:pPr>
      <w:r>
        <w:continuationSeparator/>
      </w:r>
    </w:p>
  </w:footnote>
  <w:footnote w:id="1">
    <w:p w:rsidR="007C5427" w:rsidRDefault="007C5427">
      <w:pPr>
        <w:pStyle w:val="FootnoteText"/>
      </w:pPr>
      <w:r>
        <w:rPr>
          <w:rStyle w:val="FootnoteReference"/>
        </w:rPr>
        <w:footnoteRef/>
      </w:r>
      <w:r>
        <w:t xml:space="preserve"> Other goals in the student’s IEP would focus on using the new vocabulary throughout the day in functional communication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18"/>
    <w:rsid w:val="00091E22"/>
    <w:rsid w:val="00155029"/>
    <w:rsid w:val="001E7ED8"/>
    <w:rsid w:val="002861F2"/>
    <w:rsid w:val="00552D26"/>
    <w:rsid w:val="00622E2C"/>
    <w:rsid w:val="006E79F3"/>
    <w:rsid w:val="007306FF"/>
    <w:rsid w:val="00745011"/>
    <w:rsid w:val="00787E31"/>
    <w:rsid w:val="00792118"/>
    <w:rsid w:val="007B43EC"/>
    <w:rsid w:val="007C5427"/>
    <w:rsid w:val="007F3BBC"/>
    <w:rsid w:val="0080351C"/>
    <w:rsid w:val="00820B4A"/>
    <w:rsid w:val="008B4FBF"/>
    <w:rsid w:val="008F06B6"/>
    <w:rsid w:val="008F3D49"/>
    <w:rsid w:val="0093470A"/>
    <w:rsid w:val="0096209E"/>
    <w:rsid w:val="00982DC0"/>
    <w:rsid w:val="009B5E42"/>
    <w:rsid w:val="009E4E5B"/>
    <w:rsid w:val="00AA15EB"/>
    <w:rsid w:val="00B03320"/>
    <w:rsid w:val="00B150EE"/>
    <w:rsid w:val="00C2389D"/>
    <w:rsid w:val="00C461D5"/>
    <w:rsid w:val="00CA2D3B"/>
    <w:rsid w:val="00CA4883"/>
    <w:rsid w:val="00D44AE8"/>
    <w:rsid w:val="00D7547A"/>
    <w:rsid w:val="00DB0FE9"/>
    <w:rsid w:val="00F00EA7"/>
    <w:rsid w:val="00F94EF3"/>
    <w:rsid w:val="00FB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NormalWeb">
    <w:name w:val="Normal (Web)"/>
    <w:basedOn w:val="Normal"/>
    <w:uiPriority w:val="99"/>
    <w:unhideWhenUsed/>
    <w:rsid w:val="009E4E5B"/>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9E4E5B"/>
    <w:pPr>
      <w:spacing w:after="160" w:line="259" w:lineRule="auto"/>
      <w:ind w:left="720"/>
      <w:contextualSpacing/>
    </w:pPr>
  </w:style>
  <w:style w:type="character" w:styleId="Hyperlink">
    <w:name w:val="Hyperlink"/>
    <w:basedOn w:val="DefaultParagraphFont"/>
    <w:uiPriority w:val="99"/>
    <w:unhideWhenUsed/>
    <w:rsid w:val="0093470A"/>
    <w:rPr>
      <w:color w:val="0000FF" w:themeColor="hyperlink"/>
      <w:u w:val="single"/>
    </w:rPr>
  </w:style>
  <w:style w:type="paragraph" w:styleId="FootnoteText">
    <w:name w:val="footnote text"/>
    <w:basedOn w:val="Normal"/>
    <w:link w:val="FootnoteTextChar"/>
    <w:uiPriority w:val="99"/>
    <w:semiHidden/>
    <w:unhideWhenUsed/>
    <w:rsid w:val="007C5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427"/>
    <w:rPr>
      <w:sz w:val="20"/>
      <w:szCs w:val="20"/>
    </w:rPr>
  </w:style>
  <w:style w:type="character" w:styleId="FootnoteReference">
    <w:name w:val="footnote reference"/>
    <w:basedOn w:val="DefaultParagraphFont"/>
    <w:uiPriority w:val="99"/>
    <w:semiHidden/>
    <w:unhideWhenUsed/>
    <w:rsid w:val="007C54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NormalWeb">
    <w:name w:val="Normal (Web)"/>
    <w:basedOn w:val="Normal"/>
    <w:uiPriority w:val="99"/>
    <w:unhideWhenUsed/>
    <w:rsid w:val="009E4E5B"/>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9E4E5B"/>
    <w:pPr>
      <w:spacing w:after="160" w:line="259" w:lineRule="auto"/>
      <w:ind w:left="720"/>
      <w:contextualSpacing/>
    </w:pPr>
  </w:style>
  <w:style w:type="character" w:styleId="Hyperlink">
    <w:name w:val="Hyperlink"/>
    <w:basedOn w:val="DefaultParagraphFont"/>
    <w:uiPriority w:val="99"/>
    <w:unhideWhenUsed/>
    <w:rsid w:val="0093470A"/>
    <w:rPr>
      <w:color w:val="0000FF" w:themeColor="hyperlink"/>
      <w:u w:val="single"/>
    </w:rPr>
  </w:style>
  <w:style w:type="paragraph" w:styleId="FootnoteText">
    <w:name w:val="footnote text"/>
    <w:basedOn w:val="Normal"/>
    <w:link w:val="FootnoteTextChar"/>
    <w:uiPriority w:val="99"/>
    <w:semiHidden/>
    <w:unhideWhenUsed/>
    <w:rsid w:val="007C5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427"/>
    <w:rPr>
      <w:sz w:val="20"/>
      <w:szCs w:val="20"/>
    </w:rPr>
  </w:style>
  <w:style w:type="character" w:styleId="FootnoteReference">
    <w:name w:val="footnote reference"/>
    <w:basedOn w:val="DefaultParagraphFont"/>
    <w:uiPriority w:val="99"/>
    <w:semiHidden/>
    <w:unhideWhenUsed/>
    <w:rsid w:val="007C5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4884">
      <w:bodyDiv w:val="1"/>
      <w:marLeft w:val="0"/>
      <w:marRight w:val="0"/>
      <w:marTop w:val="0"/>
      <w:marBottom w:val="0"/>
      <w:divBdr>
        <w:top w:val="none" w:sz="0" w:space="0" w:color="auto"/>
        <w:left w:val="none" w:sz="0" w:space="0" w:color="auto"/>
        <w:bottom w:val="none" w:sz="0" w:space="0" w:color="auto"/>
        <w:right w:val="none" w:sz="0" w:space="0" w:color="auto"/>
      </w:divBdr>
    </w:div>
    <w:div w:id="10762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5/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EF75-105F-4C6D-A7AC-C3069547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Rezendes</dc:creator>
  <cp:lastModifiedBy>Blais, Darleen</cp:lastModifiedBy>
  <cp:revision>2</cp:revision>
  <cp:lastPrinted>2014-06-06T19:25:00Z</cp:lastPrinted>
  <dcterms:created xsi:type="dcterms:W3CDTF">2016-07-21T15:46:00Z</dcterms:created>
  <dcterms:modified xsi:type="dcterms:W3CDTF">2016-07-21T15:46:00Z</dcterms:modified>
</cp:coreProperties>
</file>