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B2B14" w14:textId="4C3635FA" w:rsidR="00F20C6D" w:rsidRDefault="00F20C6D" w:rsidP="00F20C6D">
      <w:pPr>
        <w:bidi/>
        <w:spacing w:after="240" w:line="240" w:lineRule="auto"/>
        <w:jc w:val="center"/>
        <w:rPr>
          <w:b/>
          <w:bCs/>
          <w:u w:val="single"/>
        </w:rPr>
      </w:pPr>
      <w:r w:rsidRPr="00F20C6D">
        <w:rPr>
          <w:b/>
          <w:bCs/>
          <w:u w:val="single"/>
          <w:rtl/>
          <w:lang w:eastAsia="ur" w:bidi="ur-PK"/>
        </w:rPr>
        <w:t>نوٹس برائے کلاس ایکشن مقدمے کا مجوزہ تصفیہ</w:t>
      </w:r>
    </w:p>
    <w:p w14:paraId="70CEC32F" w14:textId="60ECCF76" w:rsidR="003E5884" w:rsidRDefault="003E5884" w:rsidP="003E5884">
      <w:pPr>
        <w:bidi/>
        <w:spacing w:after="0" w:line="240" w:lineRule="auto"/>
        <w:jc w:val="center"/>
      </w:pPr>
      <w:r w:rsidRPr="003E5884">
        <w:rPr>
          <w:i/>
          <w:iCs/>
          <w:rtl/>
          <w:lang w:eastAsia="ur" w:bidi="ur-PK"/>
        </w:rPr>
        <w:t>تعلیمی مساوات کی پیروی کرنے والے والدین (</w:t>
      </w:r>
      <w:r w:rsidRPr="003E5884">
        <w:rPr>
          <w:i/>
          <w:iCs/>
          <w:lang w:eastAsia="ur" w:bidi="en-US"/>
        </w:rPr>
        <w:t>Parents Leading for Educational Equity</w:t>
      </w:r>
      <w:r w:rsidRPr="003E5884">
        <w:rPr>
          <w:i/>
          <w:iCs/>
          <w:rtl/>
          <w:lang w:eastAsia="ur" w:bidi="ur-PK"/>
        </w:rPr>
        <w:t xml:space="preserve">، </w:t>
      </w:r>
      <w:r w:rsidRPr="003E5884">
        <w:rPr>
          <w:i/>
          <w:iCs/>
          <w:lang w:eastAsia="ur" w:bidi="en-US"/>
        </w:rPr>
        <w:t>PLEE</w:t>
      </w:r>
      <w:r w:rsidRPr="003E5884">
        <w:rPr>
          <w:i/>
          <w:iCs/>
          <w:rtl/>
          <w:lang w:eastAsia="ur" w:bidi="ur-PK"/>
        </w:rPr>
        <w:t xml:space="preserve">)، اور دیگر </w:t>
      </w:r>
      <w:r w:rsidRPr="003E5884">
        <w:rPr>
          <w:i/>
          <w:iCs/>
          <w:lang w:eastAsia="ur" w:bidi="en-US"/>
        </w:rPr>
        <w:t>v</w:t>
      </w:r>
      <w:r w:rsidRPr="003E5884">
        <w:rPr>
          <w:i/>
          <w:iCs/>
          <w:rtl/>
          <w:lang w:eastAsia="ur" w:bidi="ur-PK"/>
        </w:rPr>
        <w:t xml:space="preserve">. پروویڈنس پبلک محکمہ اسکول، اور دیگر، </w:t>
      </w:r>
      <w:r w:rsidRPr="003E5884">
        <w:rPr>
          <w:lang w:eastAsia="ur" w:bidi="en-US"/>
        </w:rPr>
        <w:t>C.A. 23-cv-00301-MSM-PAS</w:t>
      </w:r>
    </w:p>
    <w:p w14:paraId="501CD461" w14:textId="60E96FC7" w:rsidR="003E5884" w:rsidRPr="003E5884" w:rsidRDefault="003E5884" w:rsidP="003E5884">
      <w:pPr>
        <w:bidi/>
        <w:spacing w:after="0" w:line="240" w:lineRule="auto"/>
        <w:jc w:val="center"/>
      </w:pPr>
    </w:p>
    <w:p w14:paraId="45A1AE9F" w14:textId="77777777" w:rsidR="00680A90" w:rsidRDefault="00AA2716" w:rsidP="00AF5381">
      <w:pPr>
        <w:bidi/>
        <w:spacing w:after="240" w:line="240" w:lineRule="auto"/>
        <w:jc w:val="center"/>
        <w:rPr>
          <w:b/>
          <w:bCs/>
        </w:rPr>
      </w:pPr>
      <w:r w:rsidRPr="003E5884">
        <w:rPr>
          <w:b/>
          <w:bCs/>
          <w:rtl/>
          <w:lang w:eastAsia="ur" w:bidi="ur-PK"/>
        </w:rPr>
        <w:t xml:space="preserve">متوجہ ہوں: </w:t>
      </w:r>
    </w:p>
    <w:p w14:paraId="4A2A53A3" w14:textId="35C050B7" w:rsidR="00680A90" w:rsidRDefault="00457581" w:rsidP="00AF5381">
      <w:pPr>
        <w:bidi/>
        <w:spacing w:after="240" w:line="240" w:lineRule="auto"/>
        <w:jc w:val="center"/>
        <w:rPr>
          <w:b/>
          <w:bCs/>
        </w:rPr>
      </w:pPr>
      <w:r>
        <w:rPr>
          <w:b/>
          <w:bCs/>
          <w:rtl/>
          <w:lang w:eastAsia="ur" w:bidi="ur-PK"/>
        </w:rPr>
        <w:t>برائے معذوریوں کے حامل تین سے پانچ سال کی عمر کے تمام بچوں کے والدین اور سرپرستگان، جو پروویڈنس میں مقیم ہیں اور خصوصی تعلیم اور متعلقہ سروسز کے لیے ان کی اہلیت کا جائزہ نہیں لیا گیا اور تعین نہیں کیا گیا</w:t>
      </w:r>
    </w:p>
    <w:p w14:paraId="4D486147" w14:textId="647B04B6" w:rsidR="00680A90" w:rsidRDefault="00680A90" w:rsidP="00AF5381">
      <w:pPr>
        <w:bidi/>
        <w:spacing w:after="240" w:line="240" w:lineRule="auto"/>
        <w:jc w:val="center"/>
        <w:rPr>
          <w:b/>
          <w:bCs/>
        </w:rPr>
      </w:pPr>
      <w:r>
        <w:rPr>
          <w:b/>
          <w:bCs/>
          <w:rtl/>
          <w:lang w:eastAsia="ur" w:bidi="ur-PK"/>
        </w:rPr>
        <w:t>(جائزاتی سب کلاس)</w:t>
      </w:r>
    </w:p>
    <w:p w14:paraId="696C0C52" w14:textId="24F96F65" w:rsidR="00680A90" w:rsidRDefault="00A80CF6" w:rsidP="00AF5381">
      <w:pPr>
        <w:bidi/>
        <w:spacing w:after="240" w:line="240" w:lineRule="auto"/>
        <w:jc w:val="center"/>
        <w:rPr>
          <w:b/>
          <w:bCs/>
        </w:rPr>
      </w:pPr>
      <w:r>
        <w:rPr>
          <w:b/>
          <w:bCs/>
          <w:rtl/>
          <w:lang w:eastAsia="ur" w:bidi="ur-PK"/>
        </w:rPr>
        <w:t xml:space="preserve">اور </w:t>
      </w:r>
    </w:p>
    <w:p w14:paraId="18FC1DDF" w14:textId="4F2AFC1F" w:rsidR="003E5884" w:rsidRDefault="00457581" w:rsidP="00AF5381">
      <w:pPr>
        <w:bidi/>
        <w:spacing w:after="240" w:line="240" w:lineRule="auto"/>
        <w:jc w:val="center"/>
        <w:rPr>
          <w:b/>
          <w:bCs/>
        </w:rPr>
      </w:pPr>
      <w:r>
        <w:rPr>
          <w:b/>
          <w:bCs/>
          <w:rtl/>
          <w:lang w:eastAsia="ur" w:bidi="ur-PK"/>
        </w:rPr>
        <w:t xml:space="preserve">معذوریوں کے حامل تین سے پانچ سال کی عمر کے تمام بچوں کے والدین اور سرپرستگان کے لیے جو پروویڈنس میں مقیم ہیں اور، جن کو ایک </w:t>
      </w:r>
      <w:r>
        <w:rPr>
          <w:b/>
          <w:bCs/>
          <w:lang w:eastAsia="ur" w:bidi="en-US"/>
        </w:rPr>
        <w:t>IEP</w:t>
      </w:r>
      <w:r>
        <w:rPr>
          <w:b/>
          <w:bCs/>
          <w:rtl/>
          <w:lang w:eastAsia="ur" w:bidi="ur-PK"/>
        </w:rPr>
        <w:t xml:space="preserve"> فراہم کیا گیا، اور ان کے والدین کو خصوصی تعلیم اور متعلقہ سروسز کے حصول سے انکار کیا گیا یا تاخیر کا سامنا ہوا تھا</w:t>
      </w:r>
    </w:p>
    <w:p w14:paraId="424800EE" w14:textId="21772033" w:rsidR="00840788" w:rsidRPr="00265942" w:rsidRDefault="00840788" w:rsidP="00AF5381">
      <w:pPr>
        <w:bidi/>
        <w:spacing w:after="240" w:line="240" w:lineRule="auto"/>
        <w:jc w:val="center"/>
        <w:rPr>
          <w:b/>
          <w:bCs/>
        </w:rPr>
      </w:pPr>
      <w:r>
        <w:rPr>
          <w:b/>
          <w:bCs/>
          <w:rtl/>
          <w:lang w:eastAsia="ur" w:bidi="ur-PK"/>
        </w:rPr>
        <w:t>(سروسز سب کلاس)</w:t>
      </w:r>
    </w:p>
    <w:p w14:paraId="3810E606" w14:textId="77777777" w:rsidR="00094CC4" w:rsidRDefault="00094CC4" w:rsidP="00094CC4">
      <w:pPr>
        <w:bidi/>
      </w:pPr>
      <w:bookmarkStart w:id="0" w:name="_Hlk144285043"/>
      <w:r w:rsidRPr="00F20C6D">
        <w:rPr>
          <w:b/>
          <w:bCs/>
          <w:rtl/>
          <w:lang w:eastAsia="ur" w:bidi="ur-PK"/>
        </w:rPr>
        <w:t>ریاست ہائے متحدہ کی ضلعی عدالت برائے ضلع رہوڈ آئیلینڈ کی جانب سے اس نوٹس کی منظوری دی گئی ہے۔ یہ کسی وکیل کی جانب سے کوئی درخواست یا اشتہار نہیں ہے۔ آپ پر مقدمہ نہیں چلایا جا رہا۔ آپ کو یہ نوٹس اس وجہ سے موصول ہوا ہے کہ آپ کے بچے کی شناخت اس فرد کی حیثیت سے کی گئی ہے جو اس مقدمے میں شامل کلاس کا رکن ہے یا ہو سکتا ہے، اور منظور ہو جانے کی صورت میں، مقدمے کے مجوزہ تصفیے سے آپ اور آپ کے بچے کے قانونی حقوق متاثر ہو سکتے ہیں۔ آپ کو یہ نوٹس دھیان سے پڑھنا چاہیئے۔</w:t>
      </w:r>
    </w:p>
    <w:bookmarkEnd w:id="0"/>
    <w:p w14:paraId="249D705E" w14:textId="1BD6A86F" w:rsidR="007A65A5" w:rsidRPr="00F20C6D" w:rsidRDefault="007A65A5" w:rsidP="00F20C6D">
      <w:pPr>
        <w:bidi/>
        <w:spacing w:line="240" w:lineRule="auto"/>
        <w:jc w:val="both"/>
        <w:rPr>
          <w:b/>
          <w:bCs/>
        </w:rPr>
      </w:pPr>
    </w:p>
    <w:p w14:paraId="239E4801" w14:textId="4D382CA7" w:rsidR="002604D1" w:rsidRPr="002604D1" w:rsidRDefault="00260D93" w:rsidP="00AE425A">
      <w:pPr>
        <w:bidi/>
        <w:spacing w:after="240" w:line="240" w:lineRule="auto"/>
        <w:jc w:val="both"/>
      </w:pPr>
      <w:r>
        <w:rPr>
          <w:rtl/>
          <w:lang w:eastAsia="ur" w:bidi="ur-PK"/>
        </w:rPr>
        <w:t xml:space="preserve">آپ کا بچہ، 17 جولائی یا اس کے بعد کے مطابق اس مقدمے سے متاثر ہونے والی جائزاتی سب کلاس کا رکن ہے اگر، آپ کا بچہ تین سے پانچ سال کی عمر کے درمیان ہے، </w:t>
      </w:r>
      <w:r>
        <w:rPr>
          <w:lang w:eastAsia="ur" w:bidi="en-US"/>
        </w:rPr>
        <w:t>IDEA</w:t>
      </w:r>
      <w:r>
        <w:rPr>
          <w:rtl/>
          <w:lang w:eastAsia="ur" w:bidi="ur-PK"/>
        </w:rPr>
        <w:t xml:space="preserve"> کے جانب سے واضح کردہ معذوری کا حامل ہے اور پروویڈنس پبلک اسکولز کے توسط سے خصوصی تعلیم اور متعلقہ سروسز کے لئے اہلیت کے لیے اسے بروقت تشخیص سے انکار کیا گیا یا کیا جائے گا۔  </w:t>
      </w:r>
    </w:p>
    <w:p w14:paraId="032633A8" w14:textId="04913E24" w:rsidR="002604D1" w:rsidRPr="002604D1" w:rsidRDefault="00260D93" w:rsidP="002604D1">
      <w:pPr>
        <w:bidi/>
        <w:spacing w:after="240" w:line="240" w:lineRule="auto"/>
        <w:jc w:val="both"/>
      </w:pPr>
      <w:r>
        <w:rPr>
          <w:rtl/>
          <w:lang w:eastAsia="ur" w:bidi="ur-PK"/>
        </w:rPr>
        <w:t xml:space="preserve">آپ کا بچہ 17 جولائی 2023 یا اس کے بعد کے مطابق، اس مقدمے سے متاثر ہونے والی سروسز سب کلاس کا رکن ہے، آپ کے بچے کی عمر تین سے پانچ سال کے درمیان ہے، </w:t>
      </w:r>
      <w:r>
        <w:rPr>
          <w:lang w:eastAsia="ur" w:bidi="en-US"/>
        </w:rPr>
        <w:t>IDEA</w:t>
      </w:r>
      <w:r>
        <w:rPr>
          <w:rtl/>
          <w:lang w:eastAsia="ur" w:bidi="ur-PK"/>
        </w:rPr>
        <w:t xml:space="preserve"> کی جانب سے بیان کردہ معذوری کا حامل ہے اور اس کے پاس </w:t>
      </w:r>
      <w:r>
        <w:rPr>
          <w:lang w:eastAsia="ur" w:bidi="en-US"/>
        </w:rPr>
        <w:t>IEP</w:t>
      </w:r>
      <w:r>
        <w:rPr>
          <w:rtl/>
          <w:lang w:eastAsia="ur" w:bidi="ur-PK"/>
        </w:rPr>
        <w:t xml:space="preserve"> تھا، اور پروویڈنس پبلک اسکولز کی جانب سے اسے بروقت پلیسمنٹ، اور/یا سروسز سے انکار کیا گیا یا کیا جائے گا۔  </w:t>
      </w:r>
    </w:p>
    <w:p w14:paraId="0E205051" w14:textId="1BD590A0" w:rsidR="00AE425A" w:rsidRPr="00265942" w:rsidRDefault="00AE425A" w:rsidP="00AE425A">
      <w:pPr>
        <w:bidi/>
        <w:spacing w:after="240" w:line="240" w:lineRule="auto"/>
        <w:jc w:val="both"/>
      </w:pPr>
      <w:r w:rsidRPr="002604D1">
        <w:rPr>
          <w:rtl/>
          <w:lang w:eastAsia="ur" w:bidi="ur-PK"/>
        </w:rPr>
        <w:t>یہ عدالت کی جانب سے منظور شدہ نوٹس ہے۔</w:t>
      </w:r>
    </w:p>
    <w:p w14:paraId="0EF230AE" w14:textId="50B31B5E" w:rsidR="00F20C6D" w:rsidRPr="006510AF" w:rsidRDefault="00F20C6D" w:rsidP="006510AF">
      <w:pPr>
        <w:bidi/>
        <w:jc w:val="both"/>
      </w:pPr>
      <w:r w:rsidRPr="006510AF">
        <w:rPr>
          <w:rtl/>
          <w:lang w:eastAsia="ur" w:bidi="ur-PK"/>
        </w:rPr>
        <w:t>اس نوٹس کا مقصد آپ کو کلاس ایکشن مقدمے سے متعلق مجوزہ تصفیے کی اطلاع دینا ہے۔  یہ مقدمہ تعلیمی مساوات کی پیروی کرنے والے والدین (</w:t>
      </w:r>
      <w:r w:rsidRPr="006510AF">
        <w:rPr>
          <w:lang w:eastAsia="ur" w:bidi="en-US"/>
        </w:rPr>
        <w:t>PLEE</w:t>
      </w:r>
      <w:r w:rsidRPr="006510AF">
        <w:rPr>
          <w:rtl/>
          <w:lang w:eastAsia="ur" w:bidi="ur-PK"/>
        </w:rPr>
        <w:t xml:space="preserve">) اور </w:t>
      </w:r>
      <w:r w:rsidRPr="006510AF">
        <w:rPr>
          <w:lang w:eastAsia="ur" w:bidi="en-US"/>
        </w:rPr>
        <w:t>IDEA</w:t>
      </w:r>
      <w:r w:rsidRPr="006510AF">
        <w:rPr>
          <w:rtl/>
          <w:lang w:eastAsia="ur" w:bidi="ur-PK"/>
        </w:rPr>
        <w:t xml:space="preserve"> کی جانب سے واضح کردہ معذوری میں مبتلا پروویڈنس میں مقیم بچوں اور ان کے والدین کی جانب سے پروویڈنس پبلک سکول ڈسٹرکٹ، پروویڈنس سکول بورڈ، رہوڈ آئیلینڈ محکمہ تعلیم، اور انجیلیکا انفینٹ گرین (</w:t>
      </w:r>
      <w:r w:rsidRPr="006510AF">
        <w:rPr>
          <w:lang w:eastAsia="ur" w:bidi="en-US"/>
        </w:rPr>
        <w:t>Angélica Infante-Green</w:t>
      </w:r>
      <w:r w:rsidRPr="006510AF">
        <w:rPr>
          <w:rtl/>
          <w:lang w:eastAsia="ur" w:bidi="ur-PK"/>
        </w:rPr>
        <w:t>)، کمشنر برائے تعلیم (مشترکہ، “مدعا علہیان”)، کے خلاف، دو براہ راست متاثرہ گروپس یا سب کلاسز کی جانب سے پیش کیا گیا تھا، جیسا کہ ذیل میں بیان کیا گیا ہے۔  یہ مقدمہ ان پری اسکول طلباء کے لیے بروقت جائزے، اہلیت کے تعین، اور خصوصی تعلیم اور متعلقہ سروسز حاصل کرنے کے لیے پیش کیا گیا ہے جو پروویڈنس میں رہتے ہیں یا رہیں گے اور جن کو پہلے تاخیر کا سامنا کرنا پڑا ہے۔</w:t>
      </w:r>
    </w:p>
    <w:p w14:paraId="77B44CCB" w14:textId="77777777" w:rsidR="00F93F04" w:rsidRPr="003E5884" w:rsidRDefault="00F20C6D" w:rsidP="00F93F04">
      <w:pPr>
        <w:bidi/>
        <w:spacing w:after="0" w:line="240" w:lineRule="auto"/>
        <w:jc w:val="both"/>
        <w:rPr>
          <w:i/>
          <w:iCs/>
        </w:rPr>
      </w:pPr>
      <w:r w:rsidRPr="006510AF">
        <w:rPr>
          <w:rtl/>
          <w:lang w:eastAsia="ur" w:bidi="ur-PK"/>
        </w:rPr>
        <w:lastRenderedPageBreak/>
        <w:t xml:space="preserve">اس کیس کا عنوان </w:t>
      </w:r>
      <w:r w:rsidRPr="006510AF">
        <w:rPr>
          <w:i/>
          <w:iCs/>
          <w:rtl/>
          <w:lang w:eastAsia="ur" w:bidi="ur-PK"/>
        </w:rPr>
        <w:t>تعلیمی مساوات کی پیروی کرنے والے والدین (</w:t>
      </w:r>
      <w:r w:rsidRPr="006510AF">
        <w:rPr>
          <w:i/>
          <w:iCs/>
          <w:lang w:eastAsia="ur" w:bidi="en-US"/>
        </w:rPr>
        <w:t>PLEE</w:t>
      </w:r>
      <w:r w:rsidRPr="006510AF">
        <w:rPr>
          <w:i/>
          <w:iCs/>
          <w:rtl/>
          <w:lang w:eastAsia="ur" w:bidi="ur-PK"/>
        </w:rPr>
        <w:t xml:space="preserve">) اور دیگر </w:t>
      </w:r>
      <w:r w:rsidRPr="006510AF">
        <w:rPr>
          <w:i/>
          <w:iCs/>
          <w:lang w:eastAsia="ur" w:bidi="en-US"/>
        </w:rPr>
        <w:t>v</w:t>
      </w:r>
      <w:r w:rsidRPr="006510AF">
        <w:rPr>
          <w:i/>
          <w:iCs/>
          <w:rtl/>
          <w:lang w:eastAsia="ur" w:bidi="ur-PK"/>
        </w:rPr>
        <w:t xml:space="preserve">. پروویڈنس پبلک </w:t>
      </w:r>
    </w:p>
    <w:p w14:paraId="32386244" w14:textId="724F595C" w:rsidR="00F20C6D" w:rsidRDefault="00F93F04" w:rsidP="00F93F04">
      <w:pPr>
        <w:bidi/>
        <w:spacing w:after="0" w:line="240" w:lineRule="auto"/>
      </w:pPr>
      <w:r w:rsidRPr="003E5884">
        <w:rPr>
          <w:i/>
          <w:iCs/>
          <w:rtl/>
          <w:lang w:eastAsia="ur" w:bidi="ur-PK"/>
        </w:rPr>
        <w:t xml:space="preserve">محکمہ اسکول، اور دیگر، </w:t>
      </w:r>
      <w:r w:rsidRPr="003E5884">
        <w:rPr>
          <w:lang w:eastAsia="ur" w:bidi="en-US"/>
        </w:rPr>
        <w:t>C.A. 23-cv-00301-MSM-PAS</w:t>
      </w:r>
      <w:r w:rsidRPr="003E5884">
        <w:rPr>
          <w:rtl/>
          <w:lang w:eastAsia="ur" w:bidi="ur-PK"/>
        </w:rPr>
        <w:t xml:space="preserve"> ریاست ہائے متحدہ کی ضلعی عدالت برائے ضلع رہوڈ آئیلینڈ میں دیا گیا ہے۔ مجوزہ تصفیہ صفحہ 5 پر تصفیے کی شرائط میں بیان کیا گیا ہے۔ مجوزہ تصفیے کا امریکی ضلعی عدالت کی جانب سے منظور کیا جانا لازم ہے۔ اس نوٹس میں مجوزہ تصفیے، اور عدالت کی جانب سے طے کی جانے والی سماعت کے بارے میں معلومات شامل ہیں تاکہ فیصلہ کیا جا سکے کہ آیا مجوزہ تصفیہ منظور کیا جانا چاہیئے۔  اگر آپ عدالت سے مواصلت کرنا چاہتے ہیں تو اس نوٹس میں اس کا طریقہ کار بھی بتایا گیا ہے۔</w:t>
      </w:r>
    </w:p>
    <w:p w14:paraId="3660864D" w14:textId="77777777" w:rsidR="00F93F04" w:rsidRPr="006510AF" w:rsidRDefault="00F93F04" w:rsidP="00F93F04">
      <w:pPr>
        <w:bidi/>
        <w:spacing w:after="0" w:line="240" w:lineRule="auto"/>
      </w:pPr>
    </w:p>
    <w:p w14:paraId="6EE67C16" w14:textId="527A5735" w:rsidR="006510AF" w:rsidRPr="006510AF" w:rsidRDefault="00B20905" w:rsidP="006510AF">
      <w:pPr>
        <w:bidi/>
        <w:jc w:val="both"/>
      </w:pPr>
      <w:r w:rsidRPr="00840788">
        <w:rPr>
          <w:rtl/>
          <w:lang w:eastAsia="ur" w:bidi="ur-PK"/>
        </w:rPr>
        <w:t xml:space="preserve">17 جولائی 2023 کو، دعویداروں کی جانب سے یہ الزام عائد کرتے ہوئے مقدمہ دائر کیا گیا کہ مدعا علہیان نے معذوریوں کے حامل افراد کے سیکشن ایکٹ، بحالی ایکٹ کے سیکشن 504، اور ایکٹ برائے معذوریوں کے حامل امریکی افراد کی خلاف ورزی کی ہے۔   اس مقدمے میں الزام لگایا گیا تھا کہ مدعا علیہان نے معذوری کے حامل طلباء کو بروقت جائزوں اور اہلیت کے تعین اور بروقت خصوصی تعلیم اور متعلقہ سروسز کی فراہمی سے انکار کر کے ان وفاقی قوانین کی خلاف ورزی کی تھی۔  </w:t>
      </w:r>
    </w:p>
    <w:p w14:paraId="5C8525CD" w14:textId="4FAC94B6" w:rsidR="00EB726B" w:rsidRPr="006510AF" w:rsidRDefault="00715A00" w:rsidP="006510AF">
      <w:pPr>
        <w:bidi/>
        <w:jc w:val="both"/>
      </w:pPr>
      <w:r>
        <w:rPr>
          <w:rtl/>
          <w:lang w:eastAsia="ur" w:bidi="ur-PK"/>
        </w:rPr>
        <w:t>ایک ماہ سے زیادہ کی قانونی چارہ جوئی اور مذاکرات کے بعد، فریقین ایک مجوزہ تصفیے پر قائل ہوئے ہیں۔ یہ نوٹس مجوزہ تصفیے اور اس کے اثر کا خلاصہ بیان کرتا ہے جو مجوزہ تصفیے کی بدولت آپ کے حقوق پر عائد ہو گا۔ اگر آپ اس نوٹس میں موجود معلومات سمجھ نہیں پائے، تو آپ کو اس نوٹس کے آخر میں درج اٹارنیز میں سے ایک یا زائد سے رابطہ کرنا چاہیئے۔ اگر آپ چاہیں، تو آپ اپنے ذاتی اٹارنی سے بھی ذاتی خرچے پر رابطہ کر سکتے ہیں۔</w:t>
      </w:r>
    </w:p>
    <w:p w14:paraId="3DDC56B8" w14:textId="77777777" w:rsidR="00CE1804" w:rsidRDefault="00CE1804" w:rsidP="00EB726B">
      <w:pPr>
        <w:autoSpaceDE w:val="0"/>
        <w:autoSpaceDN w:val="0"/>
        <w:bidi/>
        <w:adjustRightInd w:val="0"/>
        <w:spacing w:after="240" w:line="240" w:lineRule="auto"/>
        <w:jc w:val="both"/>
      </w:pPr>
    </w:p>
    <w:tbl>
      <w:tblPr>
        <w:tblStyle w:val="TableGrid"/>
        <w:bidiVisual/>
        <w:tblW w:w="0" w:type="auto"/>
        <w:tblLook w:val="04A0" w:firstRow="1" w:lastRow="0" w:firstColumn="1" w:lastColumn="0" w:noHBand="0" w:noVBand="1"/>
      </w:tblPr>
      <w:tblGrid>
        <w:gridCol w:w="3116"/>
        <w:gridCol w:w="4169"/>
        <w:gridCol w:w="2065"/>
      </w:tblGrid>
      <w:tr w:rsidR="00EB726B" w14:paraId="55282267" w14:textId="77777777" w:rsidTr="00EB726B">
        <w:tc>
          <w:tcPr>
            <w:tcW w:w="9350" w:type="dxa"/>
            <w:gridSpan w:val="3"/>
            <w:shd w:val="clear" w:color="auto" w:fill="D9D9D9" w:themeFill="background1" w:themeFillShade="D9"/>
          </w:tcPr>
          <w:p w14:paraId="058EDFB0" w14:textId="77CFC7AD" w:rsidR="00EB726B" w:rsidRPr="00EB726B" w:rsidRDefault="00EB726B" w:rsidP="00EB726B">
            <w:pPr>
              <w:autoSpaceDE w:val="0"/>
              <w:autoSpaceDN w:val="0"/>
              <w:bidi/>
              <w:adjustRightInd w:val="0"/>
              <w:spacing w:after="240"/>
              <w:jc w:val="center"/>
              <w:rPr>
                <w:b/>
                <w:bCs/>
              </w:rPr>
            </w:pPr>
            <w:r>
              <w:rPr>
                <w:b/>
                <w:bCs/>
                <w:rtl/>
                <w:lang w:eastAsia="ur" w:bidi="ur-PK"/>
              </w:rPr>
              <w:t>آپ کے حقوق اور اختیارات کا خلاصہ</w:t>
            </w:r>
          </w:p>
        </w:tc>
      </w:tr>
      <w:tr w:rsidR="00E527E1" w14:paraId="0F1A8DCB" w14:textId="77777777" w:rsidTr="00161EC0">
        <w:tc>
          <w:tcPr>
            <w:tcW w:w="3116" w:type="dxa"/>
          </w:tcPr>
          <w:p w14:paraId="7CF5EB3B" w14:textId="7A0169E4" w:rsidR="00E527E1" w:rsidRPr="00EB726B" w:rsidRDefault="00EB726B" w:rsidP="00EB726B">
            <w:pPr>
              <w:autoSpaceDE w:val="0"/>
              <w:autoSpaceDN w:val="0"/>
              <w:bidi/>
              <w:adjustRightInd w:val="0"/>
              <w:spacing w:after="240"/>
              <w:jc w:val="center"/>
              <w:rPr>
                <w:b/>
                <w:bCs/>
              </w:rPr>
            </w:pPr>
            <w:r w:rsidRPr="00EB726B">
              <w:rPr>
                <w:b/>
                <w:bCs/>
                <w:rtl/>
                <w:lang w:eastAsia="ur" w:bidi="ur-PK"/>
              </w:rPr>
              <w:t>آپ کے اختیارات</w:t>
            </w:r>
          </w:p>
        </w:tc>
        <w:tc>
          <w:tcPr>
            <w:tcW w:w="4169" w:type="dxa"/>
          </w:tcPr>
          <w:p w14:paraId="014E3956" w14:textId="0E904DB0" w:rsidR="00E527E1" w:rsidRPr="00EB726B" w:rsidRDefault="00EB726B" w:rsidP="00EB726B">
            <w:pPr>
              <w:autoSpaceDE w:val="0"/>
              <w:autoSpaceDN w:val="0"/>
              <w:bidi/>
              <w:adjustRightInd w:val="0"/>
              <w:spacing w:after="240"/>
              <w:jc w:val="center"/>
              <w:rPr>
                <w:b/>
                <w:bCs/>
              </w:rPr>
            </w:pPr>
            <w:r w:rsidRPr="00EB726B">
              <w:rPr>
                <w:b/>
                <w:bCs/>
                <w:rtl/>
                <w:lang w:eastAsia="ur" w:bidi="ur-PK"/>
              </w:rPr>
              <w:t>نتائج</w:t>
            </w:r>
          </w:p>
        </w:tc>
        <w:tc>
          <w:tcPr>
            <w:tcW w:w="2065" w:type="dxa"/>
          </w:tcPr>
          <w:p w14:paraId="30FA584F" w14:textId="010962A7" w:rsidR="00E527E1" w:rsidRPr="00EB726B" w:rsidRDefault="00EB726B" w:rsidP="00EB726B">
            <w:pPr>
              <w:autoSpaceDE w:val="0"/>
              <w:autoSpaceDN w:val="0"/>
              <w:bidi/>
              <w:adjustRightInd w:val="0"/>
              <w:spacing w:after="240"/>
              <w:jc w:val="center"/>
              <w:rPr>
                <w:b/>
                <w:bCs/>
              </w:rPr>
            </w:pPr>
            <w:r w:rsidRPr="00EB726B">
              <w:rPr>
                <w:b/>
                <w:bCs/>
                <w:rtl/>
                <w:lang w:eastAsia="ur" w:bidi="ur-PK"/>
              </w:rPr>
              <w:t>مقررہ تاریخ</w:t>
            </w:r>
          </w:p>
        </w:tc>
      </w:tr>
      <w:tr w:rsidR="00E527E1" w14:paraId="5DDCBC26" w14:textId="77777777" w:rsidTr="00CF0DA9">
        <w:tc>
          <w:tcPr>
            <w:tcW w:w="3116" w:type="dxa"/>
          </w:tcPr>
          <w:p w14:paraId="7FBC9D7C" w14:textId="3E08DA20" w:rsidR="00E527E1" w:rsidRDefault="00EB726B" w:rsidP="00EB726B">
            <w:pPr>
              <w:autoSpaceDE w:val="0"/>
              <w:autoSpaceDN w:val="0"/>
              <w:bidi/>
              <w:adjustRightInd w:val="0"/>
              <w:spacing w:after="240"/>
            </w:pPr>
            <w:r>
              <w:rPr>
                <w:rtl/>
                <w:lang w:eastAsia="ur" w:bidi="ur-PK"/>
              </w:rPr>
              <w:t>مجوزہ تصفیے کو قبول کرنا یا اس کی مخالفت نہ کرنا</w:t>
            </w:r>
          </w:p>
        </w:tc>
        <w:tc>
          <w:tcPr>
            <w:tcW w:w="4169" w:type="dxa"/>
          </w:tcPr>
          <w:p w14:paraId="01F2969C" w14:textId="6D37C617" w:rsidR="00E527E1" w:rsidRPr="00EB726B" w:rsidRDefault="00392702" w:rsidP="00F20C6D">
            <w:pPr>
              <w:autoSpaceDE w:val="0"/>
              <w:autoSpaceDN w:val="0"/>
              <w:bidi/>
              <w:adjustRightInd w:val="0"/>
              <w:spacing w:after="240"/>
              <w:jc w:val="both"/>
            </w:pPr>
            <w:r>
              <w:rPr>
                <w:rtl/>
                <w:lang w:eastAsia="ur" w:bidi="ur-PK"/>
              </w:rPr>
              <w:t xml:space="preserve">اگر آپ مجوزہ تصفیے کو قبول کر لیتے ہیں یا اس کی مخالفت نہیں کرتے، تو آپ کو کچھ بھی کرنے کی ضرورت نہیں ہے۔ مزید معلومات کے لیے سوالات 5 اور 6 دیکھیں۔ </w:t>
            </w:r>
          </w:p>
        </w:tc>
        <w:tc>
          <w:tcPr>
            <w:tcW w:w="2065" w:type="dxa"/>
          </w:tcPr>
          <w:p w14:paraId="52889C30" w14:textId="39D7937C" w:rsidR="00E527E1" w:rsidRDefault="00EB726B" w:rsidP="00F20C6D">
            <w:pPr>
              <w:autoSpaceDE w:val="0"/>
              <w:autoSpaceDN w:val="0"/>
              <w:bidi/>
              <w:adjustRightInd w:val="0"/>
              <w:spacing w:after="240"/>
              <w:jc w:val="both"/>
            </w:pPr>
            <w:r>
              <w:rPr>
                <w:rtl/>
                <w:lang w:eastAsia="ur" w:bidi="ur-PK"/>
              </w:rPr>
              <w:t>کوئی نہیں</w:t>
            </w:r>
          </w:p>
        </w:tc>
      </w:tr>
      <w:tr w:rsidR="00E527E1" w14:paraId="67013DC4" w14:textId="77777777" w:rsidTr="00CF0DA9">
        <w:tc>
          <w:tcPr>
            <w:tcW w:w="3116" w:type="dxa"/>
          </w:tcPr>
          <w:p w14:paraId="782ADF0F" w14:textId="1E46C3F9" w:rsidR="00E527E1" w:rsidRDefault="00EB726B" w:rsidP="00EB726B">
            <w:pPr>
              <w:autoSpaceDE w:val="0"/>
              <w:autoSpaceDN w:val="0"/>
              <w:bidi/>
              <w:adjustRightInd w:val="0"/>
              <w:spacing w:after="240"/>
            </w:pPr>
            <w:r>
              <w:rPr>
                <w:rtl/>
                <w:lang w:eastAsia="ur" w:bidi="ur-PK"/>
              </w:rPr>
              <w:t>مجوزہ تصفیے کے حوالے سے کوئی تبصرہ یا کوئی اعتراض</w:t>
            </w:r>
          </w:p>
        </w:tc>
        <w:tc>
          <w:tcPr>
            <w:tcW w:w="4169" w:type="dxa"/>
          </w:tcPr>
          <w:p w14:paraId="1FBC39D0" w14:textId="75453DD3" w:rsidR="00E527E1" w:rsidRDefault="00161EC0" w:rsidP="00F20C6D">
            <w:pPr>
              <w:autoSpaceDE w:val="0"/>
              <w:autoSpaceDN w:val="0"/>
              <w:bidi/>
              <w:adjustRightInd w:val="0"/>
              <w:spacing w:after="240"/>
              <w:jc w:val="both"/>
            </w:pPr>
            <w:r>
              <w:rPr>
                <w:rtl/>
                <w:lang w:eastAsia="ur" w:bidi="ur-PK"/>
              </w:rPr>
              <w:t xml:space="preserve">اگر آپ مجوزہ تصفیے کی شرائط پر تبصرہ کرنا یا اعتراض کرنا چاہتے ہیں، تو آپ عدالت کو بتا سکتے ہیں کہ آپ مجوزہ تصفیے کی شرائط کو کیوں پسند کرتے ہیں یا کیوں پسند نہیں کرتے۔ تبصرہ یا اعتراض کرنے کے بارے میں ہدایات اس نوٹس میں بعد میں بتائی گئی ہیں۔ مزید معلومات کے لیے سوال 13 دیکھیں۔ </w:t>
            </w:r>
          </w:p>
        </w:tc>
        <w:tc>
          <w:tcPr>
            <w:tcW w:w="2065" w:type="dxa"/>
          </w:tcPr>
          <w:p w14:paraId="1302A1AE" w14:textId="11726E9F" w:rsidR="00E527E1" w:rsidRDefault="00457581" w:rsidP="00F20C6D">
            <w:pPr>
              <w:autoSpaceDE w:val="0"/>
              <w:autoSpaceDN w:val="0"/>
              <w:bidi/>
              <w:adjustRightInd w:val="0"/>
              <w:spacing w:after="240"/>
              <w:jc w:val="both"/>
            </w:pPr>
            <w:r>
              <w:rPr>
                <w:rtl/>
                <w:lang w:eastAsia="ur" w:bidi="ur-PK"/>
              </w:rPr>
              <w:t>20 اکتوبر 2023</w:t>
            </w:r>
          </w:p>
        </w:tc>
      </w:tr>
      <w:tr w:rsidR="00EB726B" w14:paraId="1A1007B0" w14:textId="77777777" w:rsidTr="00CF0DA9">
        <w:tc>
          <w:tcPr>
            <w:tcW w:w="3116" w:type="dxa"/>
          </w:tcPr>
          <w:p w14:paraId="0CF04FBB" w14:textId="198D92B8" w:rsidR="00EB726B" w:rsidRDefault="00EB726B" w:rsidP="00EB726B">
            <w:pPr>
              <w:autoSpaceDE w:val="0"/>
              <w:autoSpaceDN w:val="0"/>
              <w:bidi/>
              <w:adjustRightInd w:val="0"/>
              <w:spacing w:after="240"/>
            </w:pPr>
            <w:r>
              <w:rPr>
                <w:rtl/>
                <w:lang w:eastAsia="ur" w:bidi="ur-PK"/>
              </w:rPr>
              <w:t>“منصفانہ سماعت” میں حاضری</w:t>
            </w:r>
          </w:p>
        </w:tc>
        <w:tc>
          <w:tcPr>
            <w:tcW w:w="4169" w:type="dxa"/>
          </w:tcPr>
          <w:p w14:paraId="7A2F660A" w14:textId="0566DDB3" w:rsidR="00EB726B" w:rsidRDefault="00EF1C3D" w:rsidP="00F20C6D">
            <w:pPr>
              <w:autoSpaceDE w:val="0"/>
              <w:autoSpaceDN w:val="0"/>
              <w:bidi/>
              <w:adjustRightInd w:val="0"/>
              <w:spacing w:after="240"/>
              <w:jc w:val="both"/>
            </w:pPr>
            <w:r>
              <w:rPr>
                <w:rtl/>
                <w:lang w:eastAsia="ur" w:bidi="ur-PK"/>
              </w:rPr>
              <w:t>اگر آپ نے</w:t>
            </w:r>
            <w:r>
              <w:rPr>
                <w:b/>
                <w:bCs/>
                <w:rtl/>
                <w:lang w:eastAsia="ur" w:bidi="ur-PK"/>
              </w:rPr>
              <w:t xml:space="preserve"> 20 اکتوبر 2023</w:t>
            </w:r>
            <w:r>
              <w:rPr>
                <w:rtl/>
                <w:lang w:eastAsia="ur" w:bidi="ur-PK"/>
              </w:rPr>
              <w:t xml:space="preserve"> تک کوئی تحریری تبصرہ یا اعتراض دائر کیا ہے، اور عدالت سے بات کرنا چاہتے ہیں، تو آپ </w:t>
            </w:r>
            <w:r>
              <w:rPr>
                <w:b/>
                <w:bCs/>
                <w:rtl/>
                <w:lang w:eastAsia="ur" w:bidi="ur-PK"/>
              </w:rPr>
              <w:t>2 نومبر 2023</w:t>
            </w:r>
            <w:r>
              <w:rPr>
                <w:rtl/>
                <w:lang w:eastAsia="ur" w:bidi="ur-PK"/>
              </w:rPr>
              <w:t xml:space="preserve"> کو “منصفانہ سماعت” میں فاصلاتی طور پر (آن لائن) شامل ہو سکتے ہیں۔</w:t>
            </w:r>
            <w:r>
              <w:rPr>
                <w:b/>
                <w:bCs/>
                <w:rtl/>
                <w:lang w:eastAsia="ur" w:bidi="ur-PK"/>
              </w:rPr>
              <w:t xml:space="preserve"> </w:t>
            </w:r>
            <w:r>
              <w:rPr>
                <w:rtl/>
                <w:lang w:eastAsia="ur" w:bidi="ur-PK"/>
              </w:rPr>
              <w:t xml:space="preserve">مزید معلومات کے لیے سوالات 14 سے لے کر 17 تک دیکھیں۔ </w:t>
            </w:r>
          </w:p>
        </w:tc>
        <w:tc>
          <w:tcPr>
            <w:tcW w:w="2065" w:type="dxa"/>
          </w:tcPr>
          <w:p w14:paraId="076A74D0" w14:textId="39EC3EEB" w:rsidR="00EB726B" w:rsidRDefault="00457581" w:rsidP="00F20C6D">
            <w:pPr>
              <w:autoSpaceDE w:val="0"/>
              <w:autoSpaceDN w:val="0"/>
              <w:bidi/>
              <w:adjustRightInd w:val="0"/>
              <w:spacing w:after="240"/>
              <w:jc w:val="both"/>
            </w:pPr>
            <w:r>
              <w:rPr>
                <w:rtl/>
                <w:lang w:eastAsia="ur" w:bidi="ur-PK"/>
              </w:rPr>
              <w:t>2 نومبر 2023 بوقت [</w:t>
            </w:r>
            <w:r w:rsidR="00F92D05">
              <w:rPr>
                <w:rFonts w:hint="cs"/>
                <w:rtl/>
                <w:lang w:eastAsia="ur" w:bidi="ur-PK"/>
              </w:rPr>
              <w:t>10:00am</w:t>
            </w:r>
            <w:r>
              <w:rPr>
                <w:rtl/>
                <w:lang w:eastAsia="ur" w:bidi="ur-PK"/>
              </w:rPr>
              <w:t>]</w:t>
            </w:r>
          </w:p>
        </w:tc>
      </w:tr>
    </w:tbl>
    <w:p w14:paraId="10116281" w14:textId="77777777" w:rsidR="00E527E1" w:rsidRDefault="00E527E1" w:rsidP="00F20C6D">
      <w:pPr>
        <w:autoSpaceDE w:val="0"/>
        <w:autoSpaceDN w:val="0"/>
        <w:bidi/>
        <w:adjustRightInd w:val="0"/>
        <w:spacing w:after="240" w:line="240" w:lineRule="auto"/>
        <w:jc w:val="both"/>
        <w:rPr>
          <w:rtl/>
        </w:rPr>
      </w:pPr>
    </w:p>
    <w:p w14:paraId="788793D3" w14:textId="77777777" w:rsidR="00B758A7" w:rsidRPr="00F20C6D" w:rsidRDefault="00B758A7" w:rsidP="00B758A7">
      <w:pPr>
        <w:autoSpaceDE w:val="0"/>
        <w:autoSpaceDN w:val="0"/>
        <w:bidi/>
        <w:adjustRightInd w:val="0"/>
        <w:spacing w:after="240" w:line="240" w:lineRule="auto"/>
        <w:jc w:val="both"/>
      </w:pPr>
    </w:p>
    <w:p w14:paraId="78C54675" w14:textId="389BC2D3" w:rsidR="00F20C6D" w:rsidRDefault="00F20C6D" w:rsidP="005471EE">
      <w:pPr>
        <w:autoSpaceDE w:val="0"/>
        <w:autoSpaceDN w:val="0"/>
        <w:bidi/>
        <w:adjustRightInd w:val="0"/>
        <w:spacing w:after="240" w:line="240" w:lineRule="auto"/>
        <w:jc w:val="center"/>
        <w:rPr>
          <w:b/>
          <w:bCs/>
        </w:rPr>
      </w:pPr>
      <w:r w:rsidRPr="005471EE">
        <w:rPr>
          <w:b/>
          <w:bCs/>
          <w:rtl/>
          <w:lang w:eastAsia="ur" w:bidi="ur-PK"/>
        </w:rPr>
        <w:lastRenderedPageBreak/>
        <w:t xml:space="preserve">اس نوٹس کے مندرجات </w:t>
      </w:r>
    </w:p>
    <w:p w14:paraId="7008009F" w14:textId="77777777" w:rsidR="005471EE" w:rsidRPr="005471EE" w:rsidRDefault="005471EE" w:rsidP="006B79C6">
      <w:pPr>
        <w:autoSpaceDE w:val="0"/>
        <w:autoSpaceDN w:val="0"/>
        <w:bidi/>
        <w:adjustRightInd w:val="0"/>
        <w:spacing w:after="0" w:line="276" w:lineRule="auto"/>
        <w:rPr>
          <w:b/>
          <w:bCs/>
        </w:rPr>
      </w:pPr>
      <w:r w:rsidRPr="005471EE">
        <w:rPr>
          <w:b/>
          <w:bCs/>
          <w:rtl/>
          <w:lang w:eastAsia="ur" w:bidi="ur-PK"/>
        </w:rPr>
        <w:t>کیس کی معلومات</w:t>
      </w:r>
    </w:p>
    <w:p w14:paraId="48DE1E09" w14:textId="77777777" w:rsidR="005471EE" w:rsidRDefault="005471EE" w:rsidP="006B79C6">
      <w:pPr>
        <w:autoSpaceDE w:val="0"/>
        <w:autoSpaceDN w:val="0"/>
        <w:bidi/>
        <w:adjustRightInd w:val="0"/>
        <w:spacing w:after="0" w:line="276" w:lineRule="auto"/>
      </w:pPr>
      <w:r>
        <w:rPr>
          <w:rtl/>
          <w:lang w:eastAsia="ur" w:bidi="ur-PK"/>
        </w:rPr>
        <w:t>1. اس نوٹس کا مقصد کیا ہے؟</w:t>
      </w:r>
    </w:p>
    <w:p w14:paraId="20EF467B" w14:textId="3B450B3C" w:rsidR="005471EE" w:rsidRDefault="005471EE" w:rsidP="006B79C6">
      <w:pPr>
        <w:autoSpaceDE w:val="0"/>
        <w:autoSpaceDN w:val="0"/>
        <w:bidi/>
        <w:adjustRightInd w:val="0"/>
        <w:spacing w:after="0" w:line="276" w:lineRule="auto"/>
      </w:pPr>
      <w:r>
        <w:rPr>
          <w:rtl/>
          <w:lang w:eastAsia="ur" w:bidi="ur-PK"/>
        </w:rPr>
        <w:t>2. یہ مقدمہ کس بارے میں ہے؟</w:t>
      </w:r>
    </w:p>
    <w:p w14:paraId="166FAC56" w14:textId="25C2F978" w:rsidR="005471EE" w:rsidRDefault="0060598C" w:rsidP="006B79C6">
      <w:pPr>
        <w:autoSpaceDE w:val="0"/>
        <w:autoSpaceDN w:val="0"/>
        <w:bidi/>
        <w:adjustRightInd w:val="0"/>
        <w:spacing w:after="0" w:line="276" w:lineRule="auto"/>
      </w:pPr>
      <w:r>
        <w:rPr>
          <w:rtl/>
          <w:lang w:eastAsia="ur" w:bidi="ur-PK"/>
        </w:rPr>
        <w:t>3. کلاس ایکشن مقدمہ کیا ہوتا ہے؟</w:t>
      </w:r>
    </w:p>
    <w:p w14:paraId="553315F0" w14:textId="0AFC3BEE" w:rsidR="005471EE" w:rsidRDefault="006B79C6" w:rsidP="006B79C6">
      <w:pPr>
        <w:autoSpaceDE w:val="0"/>
        <w:autoSpaceDN w:val="0"/>
        <w:bidi/>
        <w:adjustRightInd w:val="0"/>
        <w:spacing w:after="0" w:line="276" w:lineRule="auto"/>
      </w:pPr>
      <w:r>
        <w:rPr>
          <w:rtl/>
          <w:lang w:eastAsia="ur" w:bidi="ur-PK"/>
        </w:rPr>
        <w:t>4. مجوزہ تصفیہ کیوں طے کیا گیا ہے؟</w:t>
      </w:r>
    </w:p>
    <w:p w14:paraId="23DD88F5" w14:textId="22EC7D9F" w:rsidR="005471EE" w:rsidRPr="006B79C6" w:rsidRDefault="005471EE" w:rsidP="006B79C6">
      <w:pPr>
        <w:autoSpaceDE w:val="0"/>
        <w:autoSpaceDN w:val="0"/>
        <w:bidi/>
        <w:adjustRightInd w:val="0"/>
        <w:spacing w:after="0" w:line="276" w:lineRule="auto"/>
        <w:rPr>
          <w:b/>
          <w:bCs/>
        </w:rPr>
      </w:pPr>
      <w:r w:rsidRPr="006B79C6">
        <w:rPr>
          <w:b/>
          <w:bCs/>
          <w:rtl/>
          <w:lang w:eastAsia="ur" w:bidi="ur-PK"/>
        </w:rPr>
        <w:t>مجوزہ تصفیے میں کون سے افراد شامل ہیں</w:t>
      </w:r>
    </w:p>
    <w:p w14:paraId="72DA6046" w14:textId="41379498" w:rsidR="005471EE" w:rsidRDefault="005471EE" w:rsidP="006B79C6">
      <w:pPr>
        <w:autoSpaceDE w:val="0"/>
        <w:autoSpaceDN w:val="0"/>
        <w:bidi/>
        <w:adjustRightInd w:val="0"/>
        <w:spacing w:after="0" w:line="276" w:lineRule="auto"/>
      </w:pPr>
      <w:r>
        <w:rPr>
          <w:rtl/>
          <w:lang w:eastAsia="ur" w:bidi="ur-PK"/>
        </w:rPr>
        <w:t>5. کیا میرا بچہ کلاس کا حصہ ہے؟</w:t>
      </w:r>
    </w:p>
    <w:p w14:paraId="6E115DE0" w14:textId="0C4C6A88" w:rsidR="005471EE" w:rsidRDefault="005471EE" w:rsidP="006B79C6">
      <w:pPr>
        <w:autoSpaceDE w:val="0"/>
        <w:autoSpaceDN w:val="0"/>
        <w:bidi/>
        <w:adjustRightInd w:val="0"/>
        <w:spacing w:after="0" w:line="276" w:lineRule="auto"/>
      </w:pPr>
      <w:r>
        <w:rPr>
          <w:rtl/>
          <w:lang w:eastAsia="ur" w:bidi="ur-PK"/>
        </w:rPr>
        <w:t>6. کیا میرا بچہ مجوزہ تصفیے میں شامل ہے؟</w:t>
      </w:r>
    </w:p>
    <w:p w14:paraId="2B4B5E1A" w14:textId="77777777" w:rsidR="005471EE" w:rsidRPr="006B79C6" w:rsidRDefault="005471EE" w:rsidP="006B79C6">
      <w:pPr>
        <w:autoSpaceDE w:val="0"/>
        <w:autoSpaceDN w:val="0"/>
        <w:bidi/>
        <w:adjustRightInd w:val="0"/>
        <w:spacing w:after="0" w:line="276" w:lineRule="auto"/>
        <w:rPr>
          <w:b/>
          <w:bCs/>
        </w:rPr>
      </w:pPr>
      <w:r w:rsidRPr="006B79C6">
        <w:rPr>
          <w:b/>
          <w:bCs/>
          <w:rtl/>
          <w:lang w:eastAsia="ur" w:bidi="ur-PK"/>
        </w:rPr>
        <w:t>مجوزہ تصفیے کی شرائط</w:t>
      </w:r>
    </w:p>
    <w:p w14:paraId="0565CB83" w14:textId="0308F052" w:rsidR="005471EE" w:rsidRDefault="005471EE" w:rsidP="006B79C6">
      <w:pPr>
        <w:autoSpaceDE w:val="0"/>
        <w:autoSpaceDN w:val="0"/>
        <w:bidi/>
        <w:adjustRightInd w:val="0"/>
        <w:spacing w:after="0" w:line="276" w:lineRule="auto"/>
      </w:pPr>
      <w:r>
        <w:rPr>
          <w:rtl/>
          <w:lang w:eastAsia="ur" w:bidi="ur-PK"/>
        </w:rPr>
        <w:t>7. مجوزہ تصفیے کی کیا شرائط ہیں؟</w:t>
      </w:r>
    </w:p>
    <w:p w14:paraId="2D3D1FAE" w14:textId="77777777" w:rsidR="005471EE" w:rsidRDefault="005471EE" w:rsidP="006B79C6">
      <w:pPr>
        <w:autoSpaceDE w:val="0"/>
        <w:autoSpaceDN w:val="0"/>
        <w:bidi/>
        <w:adjustRightInd w:val="0"/>
        <w:spacing w:after="0" w:line="276" w:lineRule="auto"/>
      </w:pPr>
      <w:r>
        <w:rPr>
          <w:rtl/>
          <w:lang w:eastAsia="ur" w:bidi="ur-PK"/>
        </w:rPr>
        <w:t>8. مجوزہ تصفیے کے کیا فوائد ہیں؟</w:t>
      </w:r>
    </w:p>
    <w:p w14:paraId="1CF52DCE" w14:textId="77777777" w:rsidR="005471EE" w:rsidRDefault="005471EE" w:rsidP="006B79C6">
      <w:pPr>
        <w:autoSpaceDE w:val="0"/>
        <w:autoSpaceDN w:val="0"/>
        <w:bidi/>
        <w:adjustRightInd w:val="0"/>
        <w:spacing w:after="0" w:line="276" w:lineRule="auto"/>
      </w:pPr>
      <w:r>
        <w:rPr>
          <w:rtl/>
          <w:lang w:eastAsia="ur" w:bidi="ur-PK"/>
        </w:rPr>
        <w:t>9. اگر مجوزہ تصفیہ منظور ہو جائے تو کیا ہو گا؟</w:t>
      </w:r>
    </w:p>
    <w:p w14:paraId="04EAF847" w14:textId="77777777" w:rsidR="005471EE" w:rsidRDefault="005471EE" w:rsidP="006B79C6">
      <w:pPr>
        <w:autoSpaceDE w:val="0"/>
        <w:autoSpaceDN w:val="0"/>
        <w:bidi/>
        <w:adjustRightInd w:val="0"/>
        <w:spacing w:after="0" w:line="276" w:lineRule="auto"/>
      </w:pPr>
      <w:r>
        <w:rPr>
          <w:rtl/>
          <w:lang w:eastAsia="ur" w:bidi="ur-PK"/>
        </w:rPr>
        <w:t>10. میں مجوزہ تصفیہ کیسے قبول کروں؟</w:t>
      </w:r>
    </w:p>
    <w:p w14:paraId="4543775C" w14:textId="77777777" w:rsidR="005471EE" w:rsidRPr="006B79C6" w:rsidRDefault="005471EE" w:rsidP="006B79C6">
      <w:pPr>
        <w:autoSpaceDE w:val="0"/>
        <w:autoSpaceDN w:val="0"/>
        <w:bidi/>
        <w:adjustRightInd w:val="0"/>
        <w:spacing w:after="0" w:line="276" w:lineRule="auto"/>
        <w:rPr>
          <w:b/>
          <w:bCs/>
        </w:rPr>
      </w:pPr>
      <w:r w:rsidRPr="006B79C6">
        <w:rPr>
          <w:b/>
          <w:bCs/>
          <w:rtl/>
          <w:lang w:eastAsia="ur" w:bidi="ur-PK"/>
        </w:rPr>
        <w:t>کلاس اور مجوزہ تصفیہ میں شرکت</w:t>
      </w:r>
    </w:p>
    <w:p w14:paraId="4846EDC5" w14:textId="458049FC" w:rsidR="005471EE" w:rsidRDefault="005471EE" w:rsidP="006B79C6">
      <w:pPr>
        <w:autoSpaceDE w:val="0"/>
        <w:autoSpaceDN w:val="0"/>
        <w:bidi/>
        <w:adjustRightInd w:val="0"/>
        <w:spacing w:after="0" w:line="276" w:lineRule="auto"/>
      </w:pPr>
      <w:r>
        <w:rPr>
          <w:rtl/>
          <w:lang w:eastAsia="ur" w:bidi="ur-PK"/>
        </w:rPr>
        <w:t>11. اگر مجھے مجوزہ تصفیہ پسند نہیں آیا تو کیا میں اس سے نکل سکتا ہوں؟</w:t>
      </w:r>
    </w:p>
    <w:p w14:paraId="641C873D" w14:textId="77777777" w:rsidR="005471EE" w:rsidRPr="001E71DC" w:rsidRDefault="005471EE" w:rsidP="006B79C6">
      <w:pPr>
        <w:autoSpaceDE w:val="0"/>
        <w:autoSpaceDN w:val="0"/>
        <w:bidi/>
        <w:adjustRightInd w:val="0"/>
        <w:spacing w:after="0" w:line="276" w:lineRule="auto"/>
        <w:rPr>
          <w:b/>
          <w:bCs/>
        </w:rPr>
      </w:pPr>
      <w:r w:rsidRPr="001E71DC">
        <w:rPr>
          <w:b/>
          <w:bCs/>
          <w:rtl/>
          <w:lang w:eastAsia="ur" w:bidi="ur-PK"/>
        </w:rPr>
        <w:t>وکلاء جو آپ کی نمائندگی کر رہے ہیں</w:t>
      </w:r>
    </w:p>
    <w:p w14:paraId="357D25D9" w14:textId="77777777" w:rsidR="005471EE" w:rsidRDefault="005471EE" w:rsidP="006B79C6">
      <w:pPr>
        <w:autoSpaceDE w:val="0"/>
        <w:autoSpaceDN w:val="0"/>
        <w:bidi/>
        <w:adjustRightInd w:val="0"/>
        <w:spacing w:after="0" w:line="276" w:lineRule="auto"/>
      </w:pPr>
      <w:r>
        <w:rPr>
          <w:rtl/>
          <w:lang w:eastAsia="ur" w:bidi="ur-PK"/>
        </w:rPr>
        <w:t>12. کیا اس کیس میں میری نمائندگی کرنے والا کوئی وکیل ہے؟</w:t>
      </w:r>
    </w:p>
    <w:p w14:paraId="1D21C4E2" w14:textId="77777777" w:rsidR="005471EE" w:rsidRPr="006B79C6" w:rsidRDefault="005471EE" w:rsidP="006B79C6">
      <w:pPr>
        <w:autoSpaceDE w:val="0"/>
        <w:autoSpaceDN w:val="0"/>
        <w:bidi/>
        <w:adjustRightInd w:val="0"/>
        <w:spacing w:after="0" w:line="276" w:lineRule="auto"/>
        <w:rPr>
          <w:b/>
          <w:bCs/>
        </w:rPr>
      </w:pPr>
      <w:r w:rsidRPr="006B79C6">
        <w:rPr>
          <w:b/>
          <w:bCs/>
          <w:rtl/>
          <w:lang w:eastAsia="ur" w:bidi="ur-PK"/>
        </w:rPr>
        <w:t>مجوزہ تصفیے کی حمایت یا اعتراض</w:t>
      </w:r>
    </w:p>
    <w:p w14:paraId="338ADDC8" w14:textId="77777777" w:rsidR="005471EE" w:rsidRDefault="005471EE" w:rsidP="006B79C6">
      <w:pPr>
        <w:autoSpaceDE w:val="0"/>
        <w:autoSpaceDN w:val="0"/>
        <w:bidi/>
        <w:adjustRightInd w:val="0"/>
        <w:spacing w:after="0" w:line="276" w:lineRule="auto"/>
      </w:pPr>
      <w:r>
        <w:rPr>
          <w:rtl/>
          <w:lang w:eastAsia="ur" w:bidi="ur-PK"/>
        </w:rPr>
        <w:t>13. میں عدالت کو یہ کیسے بتاؤں کہ مجھے مجوزہ تصفیہ پسند آیا ہے یا نہیں آیا؟</w:t>
      </w:r>
    </w:p>
    <w:p w14:paraId="716B06AA" w14:textId="77777777" w:rsidR="005471EE" w:rsidRPr="006B79C6" w:rsidRDefault="005471EE" w:rsidP="006B79C6">
      <w:pPr>
        <w:autoSpaceDE w:val="0"/>
        <w:autoSpaceDN w:val="0"/>
        <w:bidi/>
        <w:adjustRightInd w:val="0"/>
        <w:spacing w:after="0" w:line="276" w:lineRule="auto"/>
        <w:rPr>
          <w:b/>
          <w:bCs/>
        </w:rPr>
      </w:pPr>
      <w:r w:rsidRPr="006B79C6">
        <w:rPr>
          <w:b/>
          <w:bCs/>
          <w:rtl/>
          <w:lang w:eastAsia="ur" w:bidi="ur-PK"/>
        </w:rPr>
        <w:t>منصفانہ سماعت</w:t>
      </w:r>
    </w:p>
    <w:p w14:paraId="31EB8CC3" w14:textId="77777777" w:rsidR="005471EE" w:rsidRDefault="005471EE" w:rsidP="006B79C6">
      <w:pPr>
        <w:autoSpaceDE w:val="0"/>
        <w:autoSpaceDN w:val="0"/>
        <w:bidi/>
        <w:adjustRightInd w:val="0"/>
        <w:spacing w:after="0" w:line="276" w:lineRule="auto"/>
      </w:pPr>
      <w:r>
        <w:rPr>
          <w:rtl/>
          <w:lang w:eastAsia="ur" w:bidi="ur-PK"/>
        </w:rPr>
        <w:t>14. منصفانہ سماعت کیا ہے؟</w:t>
      </w:r>
    </w:p>
    <w:p w14:paraId="3483E8FC" w14:textId="328CABFB" w:rsidR="005471EE" w:rsidRDefault="005471EE" w:rsidP="006B79C6">
      <w:pPr>
        <w:autoSpaceDE w:val="0"/>
        <w:autoSpaceDN w:val="0"/>
        <w:bidi/>
        <w:adjustRightInd w:val="0"/>
        <w:spacing w:after="0" w:line="276" w:lineRule="auto"/>
      </w:pPr>
      <w:r>
        <w:rPr>
          <w:rtl/>
          <w:lang w:eastAsia="ur" w:bidi="ur-PK"/>
        </w:rPr>
        <w:t>15. یہ کب اور کہاں ہو گی؟</w:t>
      </w:r>
    </w:p>
    <w:p w14:paraId="438DE4B6" w14:textId="366B7EAB" w:rsidR="005471EE" w:rsidRDefault="005471EE" w:rsidP="006B79C6">
      <w:pPr>
        <w:autoSpaceDE w:val="0"/>
        <w:autoSpaceDN w:val="0"/>
        <w:bidi/>
        <w:adjustRightInd w:val="0"/>
        <w:spacing w:after="0" w:line="276" w:lineRule="auto"/>
      </w:pPr>
      <w:r>
        <w:rPr>
          <w:rtl/>
          <w:lang w:eastAsia="ur" w:bidi="ur-PK"/>
        </w:rPr>
        <w:t>16. کیا مجھے منصفانہ سماعت میں شامل ہونا ہے؟</w:t>
      </w:r>
    </w:p>
    <w:p w14:paraId="358BF9CD" w14:textId="54E735FC" w:rsidR="005471EE" w:rsidRDefault="005471EE" w:rsidP="006B79C6">
      <w:pPr>
        <w:autoSpaceDE w:val="0"/>
        <w:autoSpaceDN w:val="0"/>
        <w:bidi/>
        <w:adjustRightInd w:val="0"/>
        <w:spacing w:after="0" w:line="276" w:lineRule="auto"/>
      </w:pPr>
      <w:r>
        <w:rPr>
          <w:rtl/>
          <w:lang w:eastAsia="ur" w:bidi="ur-PK"/>
        </w:rPr>
        <w:t>17. کیا میں منصفانہ سماعت میں بول سکتا ہوں؟</w:t>
      </w:r>
    </w:p>
    <w:p w14:paraId="55FB0596" w14:textId="450EE73A" w:rsidR="005471EE" w:rsidRPr="006B79C6" w:rsidRDefault="005471EE" w:rsidP="006B79C6">
      <w:pPr>
        <w:autoSpaceDE w:val="0"/>
        <w:autoSpaceDN w:val="0"/>
        <w:bidi/>
        <w:adjustRightInd w:val="0"/>
        <w:spacing w:after="0" w:line="276" w:lineRule="auto"/>
        <w:rPr>
          <w:b/>
          <w:bCs/>
        </w:rPr>
      </w:pPr>
      <w:r w:rsidRPr="006B79C6">
        <w:rPr>
          <w:b/>
          <w:bCs/>
          <w:rtl/>
          <w:lang w:eastAsia="ur" w:bidi="ur-PK"/>
        </w:rPr>
        <w:t>اگر آپ کچھ بھی نہ کریں</w:t>
      </w:r>
    </w:p>
    <w:p w14:paraId="1A123CB6" w14:textId="77777777" w:rsidR="005471EE" w:rsidRDefault="005471EE" w:rsidP="006B79C6">
      <w:pPr>
        <w:autoSpaceDE w:val="0"/>
        <w:autoSpaceDN w:val="0"/>
        <w:bidi/>
        <w:adjustRightInd w:val="0"/>
        <w:spacing w:after="0" w:line="276" w:lineRule="auto"/>
      </w:pPr>
      <w:r>
        <w:rPr>
          <w:rtl/>
          <w:lang w:eastAsia="ur" w:bidi="ur-PK"/>
        </w:rPr>
        <w:t>18. اگر میں کچھ بھی نہ کروں تو کیا ہو گا؟</w:t>
      </w:r>
    </w:p>
    <w:p w14:paraId="48AFD733" w14:textId="77777777" w:rsidR="005471EE" w:rsidRPr="006B79C6" w:rsidRDefault="005471EE" w:rsidP="006B79C6">
      <w:pPr>
        <w:autoSpaceDE w:val="0"/>
        <w:autoSpaceDN w:val="0"/>
        <w:bidi/>
        <w:adjustRightInd w:val="0"/>
        <w:spacing w:after="0" w:line="276" w:lineRule="auto"/>
        <w:rPr>
          <w:b/>
          <w:bCs/>
        </w:rPr>
      </w:pPr>
      <w:r w:rsidRPr="006B79C6">
        <w:rPr>
          <w:b/>
          <w:bCs/>
          <w:rtl/>
          <w:lang w:eastAsia="ur" w:bidi="ur-PK"/>
        </w:rPr>
        <w:t>مزید معلومات</w:t>
      </w:r>
    </w:p>
    <w:p w14:paraId="1CDFAB80" w14:textId="77777777" w:rsidR="005471EE" w:rsidRDefault="005471EE" w:rsidP="006B79C6">
      <w:pPr>
        <w:autoSpaceDE w:val="0"/>
        <w:autoSpaceDN w:val="0"/>
        <w:bidi/>
        <w:adjustRightInd w:val="0"/>
        <w:spacing w:after="0" w:line="276" w:lineRule="auto"/>
      </w:pPr>
      <w:r>
        <w:rPr>
          <w:rtl/>
          <w:lang w:eastAsia="ur" w:bidi="ur-PK"/>
        </w:rPr>
        <w:t>19. میں مزید معلومات کہاں سے حاصل کر سکتا ہوں؟</w:t>
      </w:r>
    </w:p>
    <w:p w14:paraId="4B92CBC8" w14:textId="42002EB4" w:rsidR="005471EE" w:rsidRDefault="005471EE" w:rsidP="006B79C6">
      <w:pPr>
        <w:autoSpaceDE w:val="0"/>
        <w:autoSpaceDN w:val="0"/>
        <w:bidi/>
        <w:adjustRightInd w:val="0"/>
        <w:spacing w:after="0" w:line="276" w:lineRule="auto"/>
      </w:pPr>
      <w:r>
        <w:rPr>
          <w:rtl/>
          <w:lang w:eastAsia="ur" w:bidi="ur-PK"/>
        </w:rPr>
        <w:t>20. منصفانہ سماعت کے بعد کیا ہو گا؟</w:t>
      </w:r>
    </w:p>
    <w:p w14:paraId="34532876" w14:textId="77777777" w:rsidR="00EA7370" w:rsidRDefault="00EA7370" w:rsidP="006B79C6">
      <w:pPr>
        <w:autoSpaceDE w:val="0"/>
        <w:autoSpaceDN w:val="0"/>
        <w:bidi/>
        <w:adjustRightInd w:val="0"/>
        <w:spacing w:after="0" w:line="276" w:lineRule="auto"/>
      </w:pPr>
    </w:p>
    <w:p w14:paraId="6DDA5C4D" w14:textId="77777777" w:rsidR="00EA7370" w:rsidRDefault="00EA7370" w:rsidP="006B79C6">
      <w:pPr>
        <w:autoSpaceDE w:val="0"/>
        <w:autoSpaceDN w:val="0"/>
        <w:bidi/>
        <w:adjustRightInd w:val="0"/>
        <w:spacing w:after="0" w:line="276" w:lineRule="auto"/>
        <w:rPr>
          <w:rtl/>
        </w:rPr>
      </w:pPr>
    </w:p>
    <w:p w14:paraId="7DBFB7AF" w14:textId="77777777" w:rsidR="00B758A7" w:rsidRDefault="00B758A7" w:rsidP="00B758A7">
      <w:pPr>
        <w:autoSpaceDE w:val="0"/>
        <w:autoSpaceDN w:val="0"/>
        <w:bidi/>
        <w:adjustRightInd w:val="0"/>
        <w:spacing w:after="0" w:line="276" w:lineRule="auto"/>
        <w:rPr>
          <w:rtl/>
        </w:rPr>
      </w:pPr>
    </w:p>
    <w:p w14:paraId="17A7BD75" w14:textId="77777777" w:rsidR="00B758A7" w:rsidRDefault="00B758A7" w:rsidP="00B758A7">
      <w:pPr>
        <w:autoSpaceDE w:val="0"/>
        <w:autoSpaceDN w:val="0"/>
        <w:bidi/>
        <w:adjustRightInd w:val="0"/>
        <w:spacing w:after="0" w:line="276" w:lineRule="auto"/>
        <w:rPr>
          <w:rtl/>
        </w:rPr>
      </w:pPr>
    </w:p>
    <w:p w14:paraId="5E9C5DCF" w14:textId="77777777" w:rsidR="00B758A7" w:rsidRDefault="00B758A7" w:rsidP="00B758A7">
      <w:pPr>
        <w:autoSpaceDE w:val="0"/>
        <w:autoSpaceDN w:val="0"/>
        <w:bidi/>
        <w:adjustRightInd w:val="0"/>
        <w:spacing w:after="0" w:line="276" w:lineRule="auto"/>
        <w:rPr>
          <w:rtl/>
        </w:rPr>
      </w:pPr>
    </w:p>
    <w:p w14:paraId="1E1E046A" w14:textId="77777777" w:rsidR="00B758A7" w:rsidRDefault="00B758A7" w:rsidP="00B758A7">
      <w:pPr>
        <w:autoSpaceDE w:val="0"/>
        <w:autoSpaceDN w:val="0"/>
        <w:bidi/>
        <w:adjustRightInd w:val="0"/>
        <w:spacing w:after="0" w:line="276" w:lineRule="auto"/>
        <w:rPr>
          <w:rtl/>
        </w:rPr>
      </w:pPr>
    </w:p>
    <w:p w14:paraId="7D8576B9" w14:textId="77777777" w:rsidR="00B758A7" w:rsidRDefault="00B758A7" w:rsidP="00B758A7">
      <w:pPr>
        <w:autoSpaceDE w:val="0"/>
        <w:autoSpaceDN w:val="0"/>
        <w:bidi/>
        <w:adjustRightInd w:val="0"/>
        <w:spacing w:after="0" w:line="276" w:lineRule="auto"/>
        <w:rPr>
          <w:rtl/>
        </w:rPr>
      </w:pPr>
    </w:p>
    <w:p w14:paraId="24C6CE8A" w14:textId="77777777" w:rsidR="00B758A7" w:rsidRDefault="00B758A7" w:rsidP="00B758A7">
      <w:pPr>
        <w:autoSpaceDE w:val="0"/>
        <w:autoSpaceDN w:val="0"/>
        <w:bidi/>
        <w:adjustRightInd w:val="0"/>
        <w:spacing w:after="0" w:line="276" w:lineRule="auto"/>
      </w:pPr>
    </w:p>
    <w:p w14:paraId="511D1FC4" w14:textId="77777777" w:rsidR="00EA7370" w:rsidRDefault="00EA7370" w:rsidP="006B79C6">
      <w:pPr>
        <w:autoSpaceDE w:val="0"/>
        <w:autoSpaceDN w:val="0"/>
        <w:bidi/>
        <w:adjustRightInd w:val="0"/>
        <w:spacing w:after="0" w:line="276" w:lineRule="auto"/>
      </w:pPr>
    </w:p>
    <w:p w14:paraId="0A219A0E" w14:textId="77777777" w:rsidR="009D6948" w:rsidRDefault="009D6948" w:rsidP="007866A5">
      <w:pPr>
        <w:autoSpaceDE w:val="0"/>
        <w:autoSpaceDN w:val="0"/>
        <w:bidi/>
        <w:adjustRightInd w:val="0"/>
        <w:spacing w:after="0" w:line="276" w:lineRule="auto"/>
        <w:jc w:val="center"/>
        <w:rPr>
          <w:b/>
          <w:bCs/>
          <w:u w:val="single"/>
        </w:rPr>
      </w:pPr>
    </w:p>
    <w:p w14:paraId="2E12EB1E" w14:textId="126C59F0" w:rsidR="009D6948" w:rsidRDefault="009D6948" w:rsidP="007866A5">
      <w:pPr>
        <w:autoSpaceDE w:val="0"/>
        <w:autoSpaceDN w:val="0"/>
        <w:bidi/>
        <w:adjustRightInd w:val="0"/>
        <w:spacing w:after="0" w:line="276" w:lineRule="auto"/>
        <w:jc w:val="center"/>
        <w:rPr>
          <w:b/>
          <w:bCs/>
          <w:u w:val="single"/>
        </w:rPr>
      </w:pPr>
      <w:r w:rsidRPr="009D6948">
        <w:rPr>
          <w:b/>
          <w:bCs/>
          <w:u w:val="single"/>
          <w:rtl/>
          <w:lang w:eastAsia="ur" w:bidi="ur-PK"/>
        </w:rPr>
        <w:lastRenderedPageBreak/>
        <w:t>کیس کی معلومات</w:t>
      </w:r>
    </w:p>
    <w:p w14:paraId="61C318B0" w14:textId="77777777" w:rsidR="007866A5" w:rsidRPr="009D6948" w:rsidRDefault="007866A5" w:rsidP="007866A5">
      <w:pPr>
        <w:autoSpaceDE w:val="0"/>
        <w:autoSpaceDN w:val="0"/>
        <w:bidi/>
        <w:adjustRightInd w:val="0"/>
        <w:spacing w:after="0" w:line="276" w:lineRule="auto"/>
        <w:jc w:val="center"/>
        <w:rPr>
          <w:b/>
          <w:bCs/>
          <w:u w:val="single"/>
        </w:rPr>
      </w:pPr>
    </w:p>
    <w:p w14:paraId="26D2B425" w14:textId="762311EB" w:rsidR="009D6948" w:rsidRPr="00715A00" w:rsidRDefault="009D6948" w:rsidP="002C39B6">
      <w:pPr>
        <w:autoSpaceDE w:val="0"/>
        <w:autoSpaceDN w:val="0"/>
        <w:bidi/>
        <w:adjustRightInd w:val="0"/>
        <w:spacing w:after="0" w:line="276" w:lineRule="auto"/>
        <w:jc w:val="both"/>
      </w:pPr>
      <w:r w:rsidRPr="0070343D">
        <w:rPr>
          <w:b/>
          <w:bCs/>
          <w:rtl/>
          <w:lang w:eastAsia="ur" w:bidi="ur-PK"/>
        </w:rPr>
        <w:t xml:space="preserve">1. اس نوٹس کا مقصد کیا ہے؟ </w:t>
      </w:r>
      <w:r w:rsidRPr="0070343D">
        <w:rPr>
          <w:rtl/>
          <w:lang w:eastAsia="ur" w:bidi="ur-PK"/>
        </w:rPr>
        <w:t xml:space="preserve">یہ نوٹس مقدمہ، مجوزہ تصفیہ، اور آپ کے قانونی حقوق اور آپ کے بچے کے قانونی حقوق کے بارے میں وضاحت کرنے کے لیے ہے۔ اس کا مقصد ممکن حد تک زیادہ سے زیادہ ان افراد کو اطلاع دینا ہے جو تصفیے سے متاثر ہوں گے (افراد جو دو گروپس یا سب کلاسز کے ارکان ہیں)۔ </w:t>
      </w:r>
    </w:p>
    <w:p w14:paraId="71029F21" w14:textId="77777777" w:rsidR="0070343D" w:rsidRDefault="0070343D" w:rsidP="009D6948">
      <w:pPr>
        <w:autoSpaceDE w:val="0"/>
        <w:autoSpaceDN w:val="0"/>
        <w:bidi/>
        <w:adjustRightInd w:val="0"/>
        <w:spacing w:after="0" w:line="276" w:lineRule="auto"/>
      </w:pPr>
    </w:p>
    <w:p w14:paraId="46B2E57E" w14:textId="7BC2CAFE" w:rsidR="00062D49" w:rsidRDefault="009D6948" w:rsidP="00275E1D">
      <w:pPr>
        <w:bidi/>
        <w:jc w:val="both"/>
      </w:pPr>
      <w:r w:rsidRPr="0070343D">
        <w:rPr>
          <w:b/>
          <w:bCs/>
          <w:rtl/>
          <w:lang w:eastAsia="ur" w:bidi="ur-PK"/>
        </w:rPr>
        <w:t xml:space="preserve">2. یہ مقدمہ کس بارے میں ہے؟ </w:t>
      </w:r>
      <w:r w:rsidRPr="0070343D">
        <w:rPr>
          <w:rtl/>
          <w:lang w:eastAsia="ur" w:bidi="ur-PK"/>
        </w:rPr>
        <w:t xml:space="preserve">اس مقدمے کا مقصد بروقت جائزوں، اہلیت کا تعین، اور طلباء کے </w:t>
      </w:r>
      <w:r w:rsidRPr="0070343D">
        <w:rPr>
          <w:lang w:eastAsia="ur" w:bidi="en-US"/>
        </w:rPr>
        <w:t>IEPs</w:t>
      </w:r>
      <w:r w:rsidRPr="0070343D">
        <w:rPr>
          <w:rtl/>
          <w:lang w:eastAsia="ur" w:bidi="ur-PK"/>
        </w:rPr>
        <w:t xml:space="preserve"> میں بیان کردہ خصوصی تعلیم اور متعلقہ سروسز فراہم کرنے میں مدعا علیہان کی ناکامی کو درست کرنا ہے۔</w:t>
      </w:r>
    </w:p>
    <w:p w14:paraId="7CBC7E83" w14:textId="69AF9F6C" w:rsidR="009D6948" w:rsidRDefault="009D6948" w:rsidP="0045338C">
      <w:pPr>
        <w:autoSpaceDE w:val="0"/>
        <w:autoSpaceDN w:val="0"/>
        <w:bidi/>
        <w:adjustRightInd w:val="0"/>
        <w:spacing w:after="0" w:line="276" w:lineRule="auto"/>
        <w:jc w:val="both"/>
      </w:pPr>
      <w:r w:rsidRPr="00715A00">
        <w:rPr>
          <w:b/>
          <w:bCs/>
          <w:rtl/>
          <w:lang w:eastAsia="ur" w:bidi="ur-PK"/>
        </w:rPr>
        <w:t xml:space="preserve">3. کلاس ایکشن مقدمہ کیا ہوتا ہے؟ </w:t>
      </w:r>
      <w:r w:rsidRPr="00715A00">
        <w:rPr>
          <w:rtl/>
          <w:lang w:eastAsia="ur" w:bidi="ur-PK"/>
        </w:rPr>
        <w:t xml:space="preserve">کلاس ایکشن مقدمے میں، ایک یا زیادہ افراد جو “کلاس نمائندگان” کہلاتے ہیں ان دیگر افراد کی جانب سے مقدمہ دائر کرتے ہیں جن کے ایک جیسے دعوے ہیں۔ وہ تمام افراد جن کے ایک جیسے دعوے ہیں ان کو “کلاس” یا “کلاس کے ارکان” کہا جاتا ہے۔ کلاس نمائندگان—اور ان جیسے کلاس کے تمام ارکان—دعویداران کہلاتے ہیں۔ فریقین جن پر مقدمہ چلایا گیا ہے مدعا علیہان کہلاتے ہیں (اس کیس میں درج ذیل ہیں، پروویڈنس پبلک اسکول ڈپارٹمنٹ، پروویڈنس اسکول بورڈ، رہوڈ آئیلینڈ محکمہ تعلیم، اور انجیلیکا انفینٹ گرین کمشنر برائے تعلیم کی باضابطہ حیثیت سے)۔ وکلاء جو کلاس کی نمائندگی کرتے ہیں “کلاس مشاورت کار” کہلاتے ہیں۔ کلاس ایکشن مقدمے میں، ایک کیس میں کلاس میں موجود ہر ایک فرد کے لیے حقائق پر مبنی تمام سوالات اور قانونی مسائل کو مل کر حل کیا جاتا ہے۔ عدالت کی جانب سے کلاس ایکشن مقدمے کا حتمی فیصلہ جاری کر دیئے جانے کے بعد، یہ فیصلہ تمام کلاس اراکین پر لاگو ہو گا۔ اس کیس میں، دو علیحدہ سب کلاسز، جائزاتی سب کلاس اور سروسز سب کلاس شامل ہیں۔  </w:t>
      </w:r>
    </w:p>
    <w:p w14:paraId="2AFD2DF1" w14:textId="77777777" w:rsidR="00510CD5" w:rsidRPr="00510CD5" w:rsidRDefault="00510CD5" w:rsidP="00510CD5">
      <w:pPr>
        <w:autoSpaceDE w:val="0"/>
        <w:autoSpaceDN w:val="0"/>
        <w:bidi/>
        <w:adjustRightInd w:val="0"/>
        <w:spacing w:after="0" w:line="276" w:lineRule="auto"/>
      </w:pPr>
    </w:p>
    <w:p w14:paraId="35227F11" w14:textId="0D490753" w:rsidR="00AE6EEA" w:rsidRDefault="009D6948" w:rsidP="00AE6EEA">
      <w:pPr>
        <w:autoSpaceDE w:val="0"/>
        <w:autoSpaceDN w:val="0"/>
        <w:bidi/>
        <w:adjustRightInd w:val="0"/>
        <w:spacing w:after="0" w:line="276" w:lineRule="auto"/>
        <w:jc w:val="both"/>
      </w:pPr>
      <w:r w:rsidRPr="00715A00">
        <w:rPr>
          <w:b/>
          <w:bCs/>
          <w:rtl/>
          <w:lang w:eastAsia="ur" w:bidi="ur-PK"/>
        </w:rPr>
        <w:t xml:space="preserve">4. مجوزہ تصفیہ کیوں طے کیا گیا ہے؟ </w:t>
      </w:r>
      <w:r w:rsidRPr="00715A00">
        <w:rPr>
          <w:rtl/>
          <w:lang w:eastAsia="ur" w:bidi="ur-PK"/>
        </w:rPr>
        <w:t xml:space="preserve">عدالت نے زیر سماعت مقدمے میں نہ تو دعویداروں اور نہ ہی مدعا علیہان کے حق میں فیصلہ دیا ہے۔ اس کی بجائے، تمام فریقین مجوزہ تصفیے پر متفق ہیں۔ دعووں کو طے کرنے سے، فریقین مقدمے بازی کی جاری بحث پر آنے والی لاگت اور غیر یقینی صورتحال سے بچ سکتے ہیں اور مقدمے کو اس طرح حل کر سکتے ہیں جس سے تمام فریقین کو فائدہ ہو گا۔ کلاس مشاورت کار اس کیس میں سمجھتا ہے کہ یہ مجوزہ تصفیے تمام موجودہ، ممکنہ، اور مستقبل کے ان بچوں کے لیے بہترین نتیجہ ہے جو دو سب کلاسز کے اراکین ہیں۔ مجوزہ تصفیہ </w:t>
      </w:r>
      <w:r w:rsidR="00FC0F1A">
        <w:rPr>
          <w:rFonts w:ascii="New serif" w:eastAsia="New serif" w:hAnsi="New serif" w:cs="New serif"/>
          <w:color w:val="26282A"/>
          <w:shd w:val="clear" w:color="auto" w:fill="FFFFFF"/>
          <w:rtl/>
          <w:lang w:eastAsia="ur" w:bidi="ur-PK"/>
        </w:rPr>
        <w:t>خصوصی تعلیمی سروسز</w:t>
      </w:r>
      <w:r w:rsidRPr="00715A00">
        <w:rPr>
          <w:rtl/>
          <w:lang w:eastAsia="ur" w:bidi="ur-PK"/>
        </w:rPr>
        <w:t xml:space="preserve"> کے بروقت جائزے اور فراہمی کے لیے </w:t>
      </w:r>
      <w:r w:rsidRPr="00715A00">
        <w:rPr>
          <w:lang w:eastAsia="ur" w:bidi="en-US"/>
        </w:rPr>
        <w:t>PPSD</w:t>
      </w:r>
      <w:r w:rsidRPr="00715A00">
        <w:rPr>
          <w:rtl/>
          <w:lang w:eastAsia="ur" w:bidi="ur-PK"/>
        </w:rPr>
        <w:t xml:space="preserve"> کے لئے وفاقی تقاضوں کے ساتھ بروقت اور مستقل تعمیل کو حاصل کرنے کے لئے ایک طریقہ کار فراہم کرتا ہے۔</w:t>
      </w:r>
      <w:r w:rsidR="00FC0F1A">
        <w:rPr>
          <w:rFonts w:ascii="New serif" w:eastAsia="New serif" w:hAnsi="New serif" w:cs="New serif"/>
          <w:color w:val="26282A"/>
          <w:shd w:val="clear" w:color="auto" w:fill="FFFFFF"/>
          <w:rtl/>
          <w:lang w:eastAsia="ur" w:bidi="ur-PK"/>
        </w:rPr>
        <w:t xml:space="preserve"> فریقین نے اس بات پر بھی اتفاق کیا ہے کہ عدالت کے ذریعہ مقرر کردہ ایک بیرونی نگران فریقین کے معاہدے کی تعمیل کی نگرانی کرے گا اور ماہانہ رپورٹیں فراہم کرے گا جس میں طلباء کے جائزے اور خصوصی تعلیم کی سروسز فراہم کرنے کے لئے قابل اطلاق قانونی ڈیڈ لائنز کو حاصل کرنے میں </w:t>
      </w:r>
      <w:r w:rsidR="00FC0F1A">
        <w:rPr>
          <w:rFonts w:ascii="New serif" w:eastAsia="New serif" w:hAnsi="New serif" w:cs="New serif"/>
          <w:color w:val="26282A"/>
          <w:shd w:val="clear" w:color="auto" w:fill="FFFFFF"/>
          <w:lang w:eastAsia="ur" w:bidi="en-US"/>
        </w:rPr>
        <w:t>PPSD</w:t>
      </w:r>
      <w:r w:rsidR="00FC0F1A">
        <w:rPr>
          <w:rFonts w:ascii="New serif" w:eastAsia="New serif" w:hAnsi="New serif" w:cs="New serif"/>
          <w:color w:val="26282A"/>
          <w:shd w:val="clear" w:color="auto" w:fill="FFFFFF"/>
          <w:rtl/>
          <w:lang w:eastAsia="ur" w:bidi="ur-PK"/>
        </w:rPr>
        <w:t xml:space="preserve"> کی پیشرفت کی تفصیلات بھی فراہم کی جائیں گی۔  یہ نگرانی 1 اکتوبر 2024 تک جاری رہے گی۔     </w:t>
      </w:r>
    </w:p>
    <w:p w14:paraId="3CEE94A6" w14:textId="77777777" w:rsidR="000C53E0" w:rsidRPr="00510CD5" w:rsidRDefault="000C53E0" w:rsidP="00AE6EEA">
      <w:pPr>
        <w:autoSpaceDE w:val="0"/>
        <w:autoSpaceDN w:val="0"/>
        <w:bidi/>
        <w:adjustRightInd w:val="0"/>
        <w:spacing w:after="0" w:line="276" w:lineRule="auto"/>
        <w:jc w:val="both"/>
      </w:pPr>
    </w:p>
    <w:p w14:paraId="6A43D93B" w14:textId="659BF1F5" w:rsidR="009D6948" w:rsidRDefault="009D6948" w:rsidP="009D2686">
      <w:pPr>
        <w:keepNext/>
        <w:keepLines/>
        <w:autoSpaceDE w:val="0"/>
        <w:autoSpaceDN w:val="0"/>
        <w:bidi/>
        <w:adjustRightInd w:val="0"/>
        <w:spacing w:after="0" w:line="276" w:lineRule="auto"/>
        <w:jc w:val="center"/>
        <w:rPr>
          <w:b/>
          <w:bCs/>
          <w:u w:val="single"/>
        </w:rPr>
      </w:pPr>
      <w:r w:rsidRPr="00715A00">
        <w:rPr>
          <w:b/>
          <w:bCs/>
          <w:u w:val="single"/>
          <w:rtl/>
          <w:lang w:eastAsia="ur" w:bidi="ur-PK"/>
        </w:rPr>
        <w:lastRenderedPageBreak/>
        <w:t>مجوزہ تصفیے میں کون سے افراد شامل ہیں</w:t>
      </w:r>
    </w:p>
    <w:p w14:paraId="412C951B" w14:textId="77777777" w:rsidR="00466394" w:rsidRPr="00715A00" w:rsidRDefault="00466394" w:rsidP="009D2686">
      <w:pPr>
        <w:keepNext/>
        <w:keepLines/>
        <w:autoSpaceDE w:val="0"/>
        <w:autoSpaceDN w:val="0"/>
        <w:bidi/>
        <w:adjustRightInd w:val="0"/>
        <w:spacing w:after="0" w:line="276" w:lineRule="auto"/>
        <w:jc w:val="center"/>
        <w:rPr>
          <w:b/>
          <w:bCs/>
          <w:u w:val="single"/>
        </w:rPr>
      </w:pPr>
    </w:p>
    <w:p w14:paraId="47F1993B" w14:textId="1E93755A" w:rsidR="009D6948" w:rsidRPr="00AE6EEA" w:rsidRDefault="009D6948" w:rsidP="009D2686">
      <w:pPr>
        <w:keepNext/>
        <w:keepLines/>
        <w:autoSpaceDE w:val="0"/>
        <w:autoSpaceDN w:val="0"/>
        <w:bidi/>
        <w:adjustRightInd w:val="0"/>
        <w:spacing w:after="0" w:line="276" w:lineRule="auto"/>
        <w:jc w:val="both"/>
      </w:pPr>
      <w:r w:rsidRPr="00F30C74">
        <w:rPr>
          <w:b/>
          <w:bCs/>
          <w:rtl/>
          <w:lang w:eastAsia="ur" w:bidi="ur-PK"/>
        </w:rPr>
        <w:t>5. کیا میرا بچہ کلاس کا حصہ ہے؟</w:t>
      </w:r>
      <w:r w:rsidRPr="00F30C74">
        <w:rPr>
          <w:rtl/>
          <w:lang w:eastAsia="ur" w:bidi="ur-PK"/>
        </w:rPr>
        <w:t xml:space="preserve"> عدالتی حکم کے مطابق دو سب کلاسز ہیں، جائزاتی سب کلاس اور سروسز سب کلاس، دونوں میں </w:t>
      </w:r>
      <w:r w:rsidRPr="00F30C74">
        <w:rPr>
          <w:lang w:eastAsia="ur" w:bidi="en-US"/>
        </w:rPr>
        <w:t>IDEA</w:t>
      </w:r>
      <w:r w:rsidRPr="00F30C74">
        <w:rPr>
          <w:rtl/>
          <w:lang w:eastAsia="ur" w:bidi="ur-PK"/>
        </w:rPr>
        <w:t xml:space="preserve"> کے مطابق تین سے پانچ سال کی عمر کے معذور بچے شامل ہیں جو پروویڈنس شہر میں مقیم ہیں یا رہیں گے۔  کچھ بچے دونوں سب کلاسز کے رکن ہو سکتے ہیں جبکہ دوسرے یا تو جائزاتی سب کلاس یا سروسز سب کلاس کے رکن ہیں۔  جائزاتی سب کلاس میں </w:t>
      </w:r>
      <w:r w:rsidRPr="00F30C74">
        <w:rPr>
          <w:lang w:eastAsia="ur" w:bidi="en-US"/>
        </w:rPr>
        <w:t>IDEA</w:t>
      </w:r>
      <w:r w:rsidRPr="00F30C74">
        <w:rPr>
          <w:rtl/>
          <w:lang w:eastAsia="ur" w:bidi="ur-PK"/>
        </w:rPr>
        <w:t xml:space="preserve"> کے تحت تمام شناخت شدہ معذور بچے شامل ہیں، جن کو 17 جولائی 2023 کو یا اس کے بعد، بروقت جائزے اور خصوصی تعلیم اور متعلقہ سروسز کے لئے اہلیت کا تعین کرنے سے انکار کیا گیا یا کیا جائے گا۔  سروسز سب کلاس میں </w:t>
      </w:r>
      <w:r w:rsidRPr="00F30C74">
        <w:rPr>
          <w:lang w:eastAsia="ur" w:bidi="en-US"/>
        </w:rPr>
        <w:t>IDEA</w:t>
      </w:r>
      <w:r w:rsidRPr="00F30C74">
        <w:rPr>
          <w:rtl/>
          <w:lang w:eastAsia="ur" w:bidi="ur-PK"/>
        </w:rPr>
        <w:t xml:space="preserve"> کے تحت معذوری کے حامل تمام بچے شامل ہیں، جن کو 17 جولائی 2023 کو یا اس کے بعد، </w:t>
      </w:r>
      <w:r w:rsidRPr="00F30C74">
        <w:rPr>
          <w:lang w:eastAsia="ur" w:bidi="en-US"/>
        </w:rPr>
        <w:t>IDEA</w:t>
      </w:r>
      <w:r w:rsidRPr="00F30C74">
        <w:rPr>
          <w:rtl/>
          <w:lang w:eastAsia="ur" w:bidi="ur-PK"/>
        </w:rPr>
        <w:t xml:space="preserve"> کے حصہ </w:t>
      </w:r>
      <w:r w:rsidRPr="00F30C74">
        <w:rPr>
          <w:lang w:eastAsia="ur" w:bidi="en-US"/>
        </w:rPr>
        <w:t>B</w:t>
      </w:r>
      <w:r w:rsidRPr="00F30C74">
        <w:rPr>
          <w:rtl/>
          <w:lang w:eastAsia="ur" w:bidi="ur-PK"/>
        </w:rPr>
        <w:t xml:space="preserve"> کے تحت پری اسکول پروگراموں کے لئے اہل قرار دیا گیا ہے اور انہیں </w:t>
      </w:r>
      <w:r w:rsidRPr="00F30C74">
        <w:rPr>
          <w:lang w:eastAsia="ur" w:bidi="en-US"/>
        </w:rPr>
        <w:t>IEP</w:t>
      </w:r>
      <w:r w:rsidRPr="00F30C74">
        <w:rPr>
          <w:rtl/>
          <w:lang w:eastAsia="ur" w:bidi="ur-PK"/>
        </w:rPr>
        <w:t xml:space="preserve"> بھی فراہم کیا گیا تاہم ان کے </w:t>
      </w:r>
      <w:r w:rsidRPr="00F30C74">
        <w:rPr>
          <w:lang w:eastAsia="ur" w:bidi="en-US"/>
        </w:rPr>
        <w:t>IEPs</w:t>
      </w:r>
      <w:r w:rsidRPr="00F30C74">
        <w:rPr>
          <w:rtl/>
          <w:lang w:eastAsia="ur" w:bidi="ur-PK"/>
        </w:rPr>
        <w:t xml:space="preserve"> میں شناخت شدہ پری اسکول پروگراموں اور سروسز کی فراہمی سے انکار کیا گیا یا تاخیر کا سامنا ہوا۔   </w:t>
      </w:r>
    </w:p>
    <w:p w14:paraId="49444AA0" w14:textId="77777777" w:rsidR="00AE6EEA" w:rsidRPr="00715A00" w:rsidRDefault="00AE6EEA" w:rsidP="009D6948">
      <w:pPr>
        <w:autoSpaceDE w:val="0"/>
        <w:autoSpaceDN w:val="0"/>
        <w:bidi/>
        <w:adjustRightInd w:val="0"/>
        <w:spacing w:after="0" w:line="276" w:lineRule="auto"/>
        <w:rPr>
          <w:b/>
          <w:bCs/>
        </w:rPr>
      </w:pPr>
    </w:p>
    <w:p w14:paraId="1A903C62" w14:textId="0B58EC42" w:rsidR="009D6948" w:rsidRDefault="009D6948" w:rsidP="00AE6EEA">
      <w:pPr>
        <w:autoSpaceDE w:val="0"/>
        <w:autoSpaceDN w:val="0"/>
        <w:bidi/>
        <w:adjustRightInd w:val="0"/>
        <w:spacing w:after="0" w:line="276" w:lineRule="auto"/>
        <w:jc w:val="both"/>
      </w:pPr>
      <w:r w:rsidRPr="00715A00">
        <w:rPr>
          <w:b/>
          <w:bCs/>
          <w:rtl/>
          <w:lang w:eastAsia="ur" w:bidi="ur-PK"/>
        </w:rPr>
        <w:t xml:space="preserve">6. کیا میرا بچہ مجوزہ تصفیے میں شامل ہے؟ </w:t>
      </w:r>
      <w:r w:rsidRPr="00715A00">
        <w:rPr>
          <w:rtl/>
          <w:lang w:eastAsia="ur" w:bidi="ur-PK"/>
        </w:rPr>
        <w:t>اگر آپ کا بچہ جائزاتی سب کلاس اور/یا سروسز سب کلاس کا حصہ ہے تو آپ کا بچہ مجوزہ تصفیے میں شامل کیا جائے گا اور اگر عدالت مجوزہ تصفیے کی منظوری دیتی ہے تو یہ آپ کے بچے پر لاگو ہو گا۔</w:t>
      </w:r>
    </w:p>
    <w:p w14:paraId="0F4F5685" w14:textId="77777777" w:rsidR="002A5E66" w:rsidRPr="00715A00" w:rsidRDefault="002A5E66" w:rsidP="00AE6EEA">
      <w:pPr>
        <w:autoSpaceDE w:val="0"/>
        <w:autoSpaceDN w:val="0"/>
        <w:bidi/>
        <w:adjustRightInd w:val="0"/>
        <w:spacing w:after="0" w:line="276" w:lineRule="auto"/>
        <w:jc w:val="both"/>
        <w:rPr>
          <w:b/>
          <w:bCs/>
        </w:rPr>
      </w:pPr>
    </w:p>
    <w:p w14:paraId="2A694E2D" w14:textId="6660F9E8" w:rsidR="009D6948" w:rsidRDefault="009D6948" w:rsidP="00715A00">
      <w:pPr>
        <w:autoSpaceDE w:val="0"/>
        <w:autoSpaceDN w:val="0"/>
        <w:bidi/>
        <w:adjustRightInd w:val="0"/>
        <w:spacing w:after="0" w:line="276" w:lineRule="auto"/>
        <w:jc w:val="center"/>
        <w:rPr>
          <w:b/>
          <w:bCs/>
          <w:u w:val="single"/>
        </w:rPr>
      </w:pPr>
      <w:r w:rsidRPr="00715A00">
        <w:rPr>
          <w:b/>
          <w:bCs/>
          <w:u w:val="single"/>
          <w:rtl/>
          <w:lang w:eastAsia="ur" w:bidi="ur-PK"/>
        </w:rPr>
        <w:t>مجوزہ تصفیے کی شرائط</w:t>
      </w:r>
    </w:p>
    <w:p w14:paraId="316035F7" w14:textId="77777777" w:rsidR="00466394" w:rsidRPr="00715A00" w:rsidRDefault="00466394" w:rsidP="00715A00">
      <w:pPr>
        <w:autoSpaceDE w:val="0"/>
        <w:autoSpaceDN w:val="0"/>
        <w:bidi/>
        <w:adjustRightInd w:val="0"/>
        <w:spacing w:after="0" w:line="276" w:lineRule="auto"/>
        <w:jc w:val="center"/>
        <w:rPr>
          <w:b/>
          <w:bCs/>
          <w:u w:val="single"/>
        </w:rPr>
      </w:pPr>
    </w:p>
    <w:p w14:paraId="24E8CE45" w14:textId="577CAEC4" w:rsidR="009D6948" w:rsidRDefault="009D6948" w:rsidP="0045338C">
      <w:pPr>
        <w:autoSpaceDE w:val="0"/>
        <w:autoSpaceDN w:val="0"/>
        <w:bidi/>
        <w:adjustRightInd w:val="0"/>
        <w:spacing w:after="0" w:line="276" w:lineRule="auto"/>
        <w:jc w:val="both"/>
      </w:pPr>
      <w:r w:rsidRPr="00AE6EEA">
        <w:rPr>
          <w:b/>
          <w:bCs/>
          <w:rtl/>
          <w:lang w:eastAsia="ur" w:bidi="ur-PK"/>
        </w:rPr>
        <w:t xml:space="preserve">7. مجوزہ تصفیے کی کیا شرائط ہیں؟ </w:t>
      </w:r>
      <w:r w:rsidRPr="00AE6EEA">
        <w:rPr>
          <w:rtl/>
          <w:lang w:eastAsia="ur" w:bidi="ur-PK"/>
        </w:rPr>
        <w:t xml:space="preserve">تصفیے کی مکمل شرائط ریوڈ آئیلینڈ محکمہ تعلیم کی ویب سائٹ </w:t>
      </w:r>
      <w:r w:rsidRPr="00307CFC">
        <w:rPr>
          <w:b/>
          <w:bCs/>
          <w:rtl/>
          <w:lang w:eastAsia="ur" w:bidi="ur-PK"/>
        </w:rPr>
        <w:t>[</w:t>
      </w:r>
      <w:r w:rsidR="00307CFC" w:rsidRPr="00307CFC">
        <w:rPr>
          <w:b/>
          <w:bCs/>
          <w:lang w:eastAsia="ur" w:bidi="en-US"/>
        </w:rPr>
        <w:t>https://ride.ri.gov/</w:t>
      </w:r>
      <w:r w:rsidRPr="00307CFC">
        <w:rPr>
          <w:b/>
          <w:bCs/>
          <w:rtl/>
          <w:lang w:eastAsia="ur" w:bidi="ur-PK"/>
        </w:rPr>
        <w:t xml:space="preserve">] </w:t>
      </w:r>
      <w:r w:rsidRPr="00AE6EEA">
        <w:rPr>
          <w:rtl/>
          <w:lang w:eastAsia="ur" w:bidi="ur-PK"/>
        </w:rPr>
        <w:t xml:space="preserve">پر، </w:t>
      </w:r>
      <w:r w:rsidRPr="00AE6EEA">
        <w:rPr>
          <w:lang w:eastAsia="ur" w:bidi="en-US"/>
        </w:rPr>
        <w:t>PPSD</w:t>
      </w:r>
      <w:r w:rsidRPr="00AE6EEA">
        <w:rPr>
          <w:rtl/>
          <w:lang w:eastAsia="ur" w:bidi="ur-PK"/>
        </w:rPr>
        <w:t xml:space="preserve"> کی ویب سائٹ [</w:t>
      </w:r>
      <w:r w:rsidR="00307CFC" w:rsidRPr="000D6B42">
        <w:rPr>
          <w:b/>
          <w:bCs/>
          <w:lang w:eastAsia="ur" w:bidi="en-US"/>
        </w:rPr>
        <w:t>https://www.providenceschools.org/</w:t>
      </w:r>
      <w:r w:rsidRPr="000D6B42">
        <w:rPr>
          <w:b/>
          <w:bCs/>
          <w:rtl/>
          <w:lang w:eastAsia="ur" w:bidi="ur-PK"/>
        </w:rPr>
        <w:t>]</w:t>
      </w:r>
      <w:r w:rsidRPr="00AE6EEA">
        <w:rPr>
          <w:rtl/>
          <w:lang w:eastAsia="ur" w:bidi="ur-PK"/>
        </w:rPr>
        <w:t xml:space="preserve"> پر، اور </w:t>
      </w:r>
      <w:r w:rsidRPr="00AE6EEA">
        <w:rPr>
          <w:lang w:eastAsia="ur" w:bidi="en-US"/>
        </w:rPr>
        <w:t>R.I</w:t>
      </w:r>
      <w:r w:rsidRPr="00AE6EEA">
        <w:rPr>
          <w:rtl/>
          <w:lang w:eastAsia="ur" w:bidi="ur-PK"/>
        </w:rPr>
        <w:t xml:space="preserve">. مرکز برائے انصاف </w:t>
      </w:r>
      <w:r w:rsidRPr="00AE6EEA">
        <w:rPr>
          <w:b/>
          <w:bCs/>
          <w:rtl/>
          <w:lang w:eastAsia="ur" w:bidi="ur-PK"/>
        </w:rPr>
        <w:t>[</w:t>
      </w:r>
      <w:r w:rsidR="00307CFC">
        <w:rPr>
          <w:b/>
          <w:bCs/>
          <w:lang w:eastAsia="ur" w:bidi="en-US"/>
        </w:rPr>
        <w:t>https://</w:t>
      </w:r>
      <w:r w:rsidR="001B42CC">
        <w:rPr>
          <w:b/>
          <w:bCs/>
          <w:lang w:eastAsia="ur" w:bidi="en-US"/>
        </w:rPr>
        <w:t>centerforjustice</w:t>
      </w:r>
      <w:r w:rsidR="00307CFC">
        <w:rPr>
          <w:b/>
          <w:bCs/>
          <w:lang w:eastAsia="ur" w:bidi="en-US"/>
        </w:rPr>
        <w:t>.org</w:t>
      </w:r>
      <w:r w:rsidRPr="00AE6EEA">
        <w:rPr>
          <w:b/>
          <w:bCs/>
          <w:rtl/>
          <w:lang w:eastAsia="ur" w:bidi="ur-PK"/>
        </w:rPr>
        <w:t>]؛</w:t>
      </w:r>
      <w:r w:rsidRPr="00AE6EEA">
        <w:rPr>
          <w:rtl/>
          <w:lang w:eastAsia="ur" w:bidi="ur-PK"/>
        </w:rPr>
        <w:t xml:space="preserve"> اور </w:t>
      </w:r>
      <w:r w:rsidRPr="00AE6EEA">
        <w:rPr>
          <w:lang w:eastAsia="ur" w:bidi="en-US"/>
        </w:rPr>
        <w:t>ACLU</w:t>
      </w:r>
      <w:r w:rsidRPr="00AE6EEA">
        <w:rPr>
          <w:rtl/>
          <w:lang w:eastAsia="ur" w:bidi="ur-PK"/>
        </w:rPr>
        <w:t xml:space="preserve"> برائے رہوڈ آئیلینڈ </w:t>
      </w:r>
      <w:r w:rsidRPr="00AE6EEA">
        <w:rPr>
          <w:b/>
          <w:bCs/>
          <w:rtl/>
          <w:lang w:eastAsia="ur" w:bidi="ur-PK"/>
        </w:rPr>
        <w:t>[</w:t>
      </w:r>
      <w:r w:rsidR="00307CFC">
        <w:rPr>
          <w:b/>
          <w:bCs/>
          <w:lang w:eastAsia="ur" w:bidi="en-US"/>
        </w:rPr>
        <w:t>https://</w:t>
      </w:r>
      <w:r w:rsidR="001B42CC">
        <w:rPr>
          <w:b/>
          <w:bCs/>
          <w:lang w:eastAsia="ur" w:bidi="en-US"/>
        </w:rPr>
        <w:t>www.riaclu</w:t>
      </w:r>
      <w:r w:rsidR="00307CFC">
        <w:rPr>
          <w:b/>
          <w:bCs/>
          <w:lang w:eastAsia="ur" w:bidi="en-US"/>
        </w:rPr>
        <w:t>.org</w:t>
      </w:r>
      <w:r w:rsidRPr="00AE6EEA">
        <w:rPr>
          <w:b/>
          <w:bCs/>
          <w:rtl/>
          <w:lang w:eastAsia="ur" w:bidi="ur-PK"/>
        </w:rPr>
        <w:t>]</w:t>
      </w:r>
      <w:r w:rsidRPr="00AE6EEA">
        <w:rPr>
          <w:rtl/>
          <w:lang w:eastAsia="ur" w:bidi="ur-PK"/>
        </w:rPr>
        <w:t xml:space="preserve"> ویب سائٹس پر شائع کی گئی ہیں</w:t>
      </w:r>
      <w:r w:rsidR="000D6B42">
        <w:rPr>
          <w:rFonts w:hint="cs"/>
          <w:rtl/>
          <w:lang w:eastAsia="ur" w:bidi="ur-PK"/>
        </w:rPr>
        <w:t>.</w:t>
      </w:r>
    </w:p>
    <w:p w14:paraId="719309FA" w14:textId="77777777" w:rsidR="00466394" w:rsidRDefault="00466394" w:rsidP="00A8296F">
      <w:pPr>
        <w:autoSpaceDE w:val="0"/>
        <w:autoSpaceDN w:val="0"/>
        <w:bidi/>
        <w:adjustRightInd w:val="0"/>
        <w:spacing w:after="0" w:line="276" w:lineRule="auto"/>
      </w:pPr>
    </w:p>
    <w:p w14:paraId="1C53CFA6" w14:textId="26C5EAFE" w:rsidR="009037AC" w:rsidRDefault="00A8296F" w:rsidP="0045338C">
      <w:pPr>
        <w:autoSpaceDE w:val="0"/>
        <w:autoSpaceDN w:val="0"/>
        <w:bidi/>
        <w:adjustRightInd w:val="0"/>
        <w:spacing w:after="0" w:line="276" w:lineRule="auto"/>
        <w:jc w:val="both"/>
      </w:pPr>
      <w:r>
        <w:rPr>
          <w:rtl/>
          <w:lang w:eastAsia="ur" w:bidi="ur-PK"/>
        </w:rPr>
        <w:t xml:space="preserve">درج ذیل میں تصفیے کے اہم حصوں کا خلاصہ پیش کیا گیا ہے۔ </w:t>
      </w:r>
    </w:p>
    <w:p w14:paraId="2430820D" w14:textId="73F9F314" w:rsidR="004934D3" w:rsidRDefault="004934D3" w:rsidP="0045338C">
      <w:pPr>
        <w:autoSpaceDE w:val="0"/>
        <w:autoSpaceDN w:val="0"/>
        <w:bidi/>
        <w:adjustRightInd w:val="0"/>
        <w:spacing w:after="0" w:line="276" w:lineRule="auto"/>
        <w:jc w:val="both"/>
      </w:pPr>
      <w:r>
        <w:rPr>
          <w:rtl/>
          <w:lang w:eastAsia="ur" w:bidi="ur-PK"/>
        </w:rPr>
        <w:tab/>
      </w:r>
    </w:p>
    <w:p w14:paraId="31E87884" w14:textId="23C06654" w:rsidR="004934D3" w:rsidRDefault="00E31500" w:rsidP="0045338C">
      <w:pPr>
        <w:autoSpaceDE w:val="0"/>
        <w:autoSpaceDN w:val="0"/>
        <w:bidi/>
        <w:adjustRightInd w:val="0"/>
        <w:spacing w:after="0" w:line="276" w:lineRule="auto"/>
        <w:jc w:val="both"/>
      </w:pPr>
      <w:r>
        <w:rPr>
          <w:rtl/>
          <w:lang w:eastAsia="ur" w:bidi="ur-PK"/>
        </w:rPr>
        <w:tab/>
        <w:t>سروسز سب کلاس کے لئے مجوزہ تصفیہ تقاضا کرتا ہے کہ:</w:t>
      </w:r>
    </w:p>
    <w:p w14:paraId="2027E8A7" w14:textId="77777777" w:rsidR="00C80C35" w:rsidRDefault="00C80C35" w:rsidP="00254632">
      <w:pPr>
        <w:autoSpaceDE w:val="0"/>
        <w:autoSpaceDN w:val="0"/>
        <w:bidi/>
        <w:adjustRightInd w:val="0"/>
        <w:spacing w:after="0" w:line="276" w:lineRule="auto"/>
        <w:jc w:val="both"/>
      </w:pPr>
    </w:p>
    <w:p w14:paraId="1CDE5FF1" w14:textId="363C61C1" w:rsidR="00254632" w:rsidRDefault="00C80C35" w:rsidP="00C80C35">
      <w:pPr>
        <w:pStyle w:val="ListParagraph"/>
        <w:numPr>
          <w:ilvl w:val="0"/>
          <w:numId w:val="1"/>
        </w:numPr>
        <w:autoSpaceDE w:val="0"/>
        <w:autoSpaceDN w:val="0"/>
        <w:bidi/>
        <w:adjustRightInd w:val="0"/>
        <w:spacing w:after="0" w:line="276" w:lineRule="auto"/>
        <w:jc w:val="both"/>
      </w:pPr>
      <w:r>
        <w:rPr>
          <w:rtl/>
          <w:lang w:eastAsia="ur" w:bidi="ur-PK"/>
        </w:rPr>
        <w:t>25 اگست 2023 سے شروع اور اس کے بعد جاری، مدعا علیہان ان والدین کو مطلع کریں گے جن کے بچے جائزاتی سروسز میں تاخیر کا شکار ہیں جو کہ مدعا علیہان علاقائی مارکیٹ کی شرحوں پر مطلوبہ جائزاتی سروسز کے لئے جائزاتی فراہم کنندگان یا دیگر ان اہل فراہم کنندگان کی فہرست سے فراہم کنندگان کو ادائیگی کریں گے جو پروویڈنس لسٹ میں شامل نہیں ہیں؛</w:t>
      </w:r>
    </w:p>
    <w:p w14:paraId="34EB60B9" w14:textId="482A742B" w:rsidR="00254632" w:rsidRDefault="00254632" w:rsidP="004934D3">
      <w:pPr>
        <w:pStyle w:val="ListParagraph"/>
        <w:numPr>
          <w:ilvl w:val="0"/>
          <w:numId w:val="1"/>
        </w:numPr>
        <w:autoSpaceDE w:val="0"/>
        <w:autoSpaceDN w:val="0"/>
        <w:bidi/>
        <w:adjustRightInd w:val="0"/>
        <w:spacing w:after="0" w:line="276" w:lineRule="auto"/>
        <w:jc w:val="both"/>
      </w:pPr>
      <w:r>
        <w:rPr>
          <w:rtl/>
          <w:lang w:eastAsia="ur" w:bidi="ur-PK"/>
        </w:rPr>
        <w:t>والدین کو مطلع کریں کہ مدعا علیہان بیرونی فراہم کنندگان کی جانب سے فراہم کردہ جائزوں کو زیر غور لائیں گے؛</w:t>
      </w:r>
    </w:p>
    <w:p w14:paraId="5E3B5102" w14:textId="3B45B086" w:rsidR="00254632" w:rsidRDefault="00254632" w:rsidP="004934D3">
      <w:pPr>
        <w:pStyle w:val="ListParagraph"/>
        <w:numPr>
          <w:ilvl w:val="0"/>
          <w:numId w:val="1"/>
        </w:numPr>
        <w:autoSpaceDE w:val="0"/>
        <w:autoSpaceDN w:val="0"/>
        <w:bidi/>
        <w:adjustRightInd w:val="0"/>
        <w:spacing w:after="0" w:line="276" w:lineRule="auto"/>
        <w:jc w:val="both"/>
      </w:pPr>
      <w:r>
        <w:rPr>
          <w:rtl/>
          <w:lang w:eastAsia="ur" w:bidi="ur-PK"/>
        </w:rPr>
        <w:t>کسی بھی موجودہ جائزے اور والدین کی جانب سے فراہم کردہ تمام جائزوں کی موصول ہونے کی تاریخ سے چھ کاروباری دنوں کے اندر جائزہ لیں گے؛</w:t>
      </w:r>
    </w:p>
    <w:p w14:paraId="4DD0BB40" w14:textId="7FEEBE6B" w:rsidR="00EC280D" w:rsidRDefault="00254632" w:rsidP="009037AC">
      <w:pPr>
        <w:pStyle w:val="ListParagraph"/>
        <w:numPr>
          <w:ilvl w:val="0"/>
          <w:numId w:val="1"/>
        </w:numPr>
        <w:autoSpaceDE w:val="0"/>
        <w:autoSpaceDN w:val="0"/>
        <w:bidi/>
        <w:adjustRightInd w:val="0"/>
        <w:spacing w:after="0" w:line="276" w:lineRule="auto"/>
        <w:jc w:val="both"/>
      </w:pPr>
      <w:r>
        <w:rPr>
          <w:rtl/>
          <w:lang w:eastAsia="ur" w:bidi="ur-PK"/>
        </w:rPr>
        <w:t xml:space="preserve">بعض حالات میں وقت بچانے کے لئے اہلیتی اور </w:t>
      </w:r>
      <w:r>
        <w:rPr>
          <w:lang w:eastAsia="ur" w:bidi="en-US"/>
        </w:rPr>
        <w:t>IEP</w:t>
      </w:r>
      <w:r>
        <w:rPr>
          <w:rtl/>
          <w:lang w:eastAsia="ur" w:bidi="ur-PK"/>
        </w:rPr>
        <w:t xml:space="preserve"> میٹنگز کو یکجا کیا جا سکتا ہے؛ </w:t>
      </w:r>
    </w:p>
    <w:p w14:paraId="3B5D55A2" w14:textId="3E856179" w:rsidR="00254632" w:rsidRDefault="00254632" w:rsidP="009037AC">
      <w:pPr>
        <w:pStyle w:val="ListParagraph"/>
        <w:numPr>
          <w:ilvl w:val="0"/>
          <w:numId w:val="1"/>
        </w:numPr>
        <w:autoSpaceDE w:val="0"/>
        <w:autoSpaceDN w:val="0"/>
        <w:bidi/>
        <w:adjustRightInd w:val="0"/>
        <w:spacing w:after="0" w:line="276" w:lineRule="auto"/>
        <w:jc w:val="both"/>
      </w:pPr>
      <w:r>
        <w:rPr>
          <w:lang w:eastAsia="ur" w:bidi="en-US"/>
        </w:rPr>
        <w:t>PPSD</w:t>
      </w:r>
      <w:r>
        <w:rPr>
          <w:rtl/>
          <w:lang w:eastAsia="ur" w:bidi="ur-PK"/>
        </w:rPr>
        <w:t xml:space="preserve"> 2023-2024 تعلیمی سال کے لئے 20 ستمبر 2023 تک تین کل وقتی پری اسکول جائزاتی ٹیمیں قائم کرے گی اور برقرار رکھے گی، اور اگر یہ مقصد حاصل ہو گیا تو عدالت اور دعویداروں کو اس کی اطلاع دے گی؛ </w:t>
      </w:r>
    </w:p>
    <w:p w14:paraId="63D6DBCC" w14:textId="616C4924" w:rsidR="00CB2716" w:rsidRDefault="00CB2716" w:rsidP="00CB2716">
      <w:pPr>
        <w:pStyle w:val="ListParagraph"/>
        <w:numPr>
          <w:ilvl w:val="0"/>
          <w:numId w:val="1"/>
        </w:numPr>
        <w:autoSpaceDE w:val="0"/>
        <w:autoSpaceDN w:val="0"/>
        <w:bidi/>
        <w:adjustRightInd w:val="0"/>
        <w:spacing w:after="0" w:line="276" w:lineRule="auto"/>
        <w:jc w:val="both"/>
      </w:pPr>
      <w:r>
        <w:rPr>
          <w:lang w:eastAsia="ur" w:bidi="en-US"/>
        </w:rPr>
        <w:lastRenderedPageBreak/>
        <w:t>PPSD</w:t>
      </w:r>
      <w:r>
        <w:rPr>
          <w:rtl/>
          <w:lang w:eastAsia="ur" w:bidi="ur-PK"/>
        </w:rPr>
        <w:t xml:space="preserve"> 2023-2024 تعلیمی سال کے لئے کم از کم ایک پری اسکول کی جائزاتی ٹیم قائم کرے گی اور اسے برقرار رکھے گی جس میں ہفتے میں ایک رات اور بروز ہفتہ 20 ستمبر 2023 تک میٹنگ کے اوقات شامل ہوں گے، اور اگر یہ مقصد حاصل ہو گیا تو عدالت اور دعویداروں کو اس کی اطلاع دے گی۔ </w:t>
      </w:r>
    </w:p>
    <w:p w14:paraId="38729C7C" w14:textId="2FB48660" w:rsidR="00CB2716" w:rsidRDefault="00CB2716" w:rsidP="00CB2716">
      <w:pPr>
        <w:pStyle w:val="ListParagraph"/>
        <w:numPr>
          <w:ilvl w:val="0"/>
          <w:numId w:val="1"/>
        </w:numPr>
        <w:autoSpaceDE w:val="0"/>
        <w:autoSpaceDN w:val="0"/>
        <w:bidi/>
        <w:adjustRightInd w:val="0"/>
        <w:spacing w:after="0" w:line="276" w:lineRule="auto"/>
        <w:jc w:val="both"/>
      </w:pPr>
      <w:r>
        <w:rPr>
          <w:lang w:eastAsia="ur" w:bidi="en-US"/>
        </w:rPr>
        <w:t>PPSD</w:t>
      </w:r>
      <w:r>
        <w:rPr>
          <w:rtl/>
          <w:lang w:eastAsia="ur" w:bidi="ur-PK"/>
        </w:rPr>
        <w:t xml:space="preserve"> نے پہلے ہی ایک فراہم کنندہ، ایک کمپنی جس کا نام پریزنس (</w:t>
      </w:r>
      <w:r>
        <w:rPr>
          <w:lang w:eastAsia="ur" w:bidi="en-US"/>
        </w:rPr>
        <w:t>Presence</w:t>
      </w:r>
      <w:r>
        <w:rPr>
          <w:rtl/>
          <w:lang w:eastAsia="ur" w:bidi="ur-PK"/>
        </w:rPr>
        <w:t>) ہے، کے ساتھ معاہدہ کر لیا ہے، جو موجودہ بیک لاگ کو ختم کرنے کے لئے معقول جائزاتی ٹیمز فراہم کرتی ہے۔</w:t>
      </w:r>
    </w:p>
    <w:p w14:paraId="79A68D5D" w14:textId="21F54916" w:rsidR="00C10C00" w:rsidRDefault="0092608F" w:rsidP="00CB2716">
      <w:pPr>
        <w:pStyle w:val="ListParagraph"/>
        <w:numPr>
          <w:ilvl w:val="0"/>
          <w:numId w:val="1"/>
        </w:numPr>
        <w:autoSpaceDE w:val="0"/>
        <w:autoSpaceDN w:val="0"/>
        <w:bidi/>
        <w:adjustRightInd w:val="0"/>
        <w:spacing w:after="0" w:line="276" w:lineRule="auto"/>
        <w:jc w:val="both"/>
      </w:pPr>
      <w:r>
        <w:rPr>
          <w:rtl/>
          <w:lang w:eastAsia="ur" w:bidi="ur-PK"/>
        </w:rPr>
        <w:t xml:space="preserve">جائزوں کے بیک لاگ کو تب حل شدہ سمجھا جائے گا جب 95% جائزوں کو قانون کے دیئے گئے مطلوبہ وقت کے اندر مکمل کیا گیا ہو یا دیئے گئے کسی وقت پر 10 سے زیادہ بچوں کے جائزوں میں تاخیر نہ ہوئی ہو۔ </w:t>
      </w:r>
    </w:p>
    <w:p w14:paraId="608E2C91" w14:textId="77777777" w:rsidR="00CB2716" w:rsidRDefault="00CB2716" w:rsidP="00CB2716">
      <w:pPr>
        <w:pStyle w:val="ListParagraph"/>
        <w:autoSpaceDE w:val="0"/>
        <w:autoSpaceDN w:val="0"/>
        <w:bidi/>
        <w:adjustRightInd w:val="0"/>
        <w:spacing w:after="0" w:line="276" w:lineRule="auto"/>
        <w:jc w:val="both"/>
      </w:pPr>
    </w:p>
    <w:p w14:paraId="34F29089" w14:textId="31598B7C" w:rsidR="00CB2716" w:rsidRDefault="0092608F" w:rsidP="00E95EFD">
      <w:pPr>
        <w:autoSpaceDE w:val="0"/>
        <w:autoSpaceDN w:val="0"/>
        <w:bidi/>
        <w:adjustRightInd w:val="0"/>
        <w:spacing w:after="0" w:line="276" w:lineRule="auto"/>
        <w:ind w:firstLine="360"/>
        <w:jc w:val="both"/>
      </w:pPr>
      <w:r>
        <w:rPr>
          <w:rtl/>
          <w:lang w:eastAsia="ur" w:bidi="ur-PK"/>
        </w:rPr>
        <w:t>سروسز سب کلاس کے لئے مجوزہ تصفیہ تقاضا کرتا ہے:</w:t>
      </w:r>
    </w:p>
    <w:p w14:paraId="4169F8BA" w14:textId="5E4076E4" w:rsidR="00CB2716" w:rsidRDefault="0092608F" w:rsidP="009037AC">
      <w:pPr>
        <w:pStyle w:val="ListParagraph"/>
        <w:numPr>
          <w:ilvl w:val="0"/>
          <w:numId w:val="1"/>
        </w:numPr>
        <w:autoSpaceDE w:val="0"/>
        <w:autoSpaceDN w:val="0"/>
        <w:bidi/>
        <w:adjustRightInd w:val="0"/>
        <w:spacing w:after="0" w:line="276" w:lineRule="auto"/>
        <w:jc w:val="both"/>
      </w:pPr>
      <w:r>
        <w:rPr>
          <w:rtl/>
          <w:lang w:eastAsia="ur" w:bidi="ur-PK"/>
        </w:rPr>
        <w:t xml:space="preserve">وہ بچے جن کے </w:t>
      </w:r>
      <w:r>
        <w:rPr>
          <w:lang w:eastAsia="ur" w:bidi="en-US"/>
        </w:rPr>
        <w:t>IEPs</w:t>
      </w:r>
      <w:r>
        <w:rPr>
          <w:rtl/>
          <w:lang w:eastAsia="ur" w:bidi="ur-PK"/>
        </w:rPr>
        <w:t xml:space="preserve"> میں ہفتے میں پانچ دن خصوصی تعلیم اور متعلقہ سروسز کی ضرورت ہوتی ہے انہیں پانچ دن کے پروگرام میں رکھا جائے گا اور تمام پروگرام کی پلیسمنٹ </w:t>
      </w:r>
      <w:r>
        <w:rPr>
          <w:lang w:eastAsia="ur" w:bidi="en-US"/>
        </w:rPr>
        <w:t>IEP</w:t>
      </w:r>
      <w:r>
        <w:rPr>
          <w:rtl/>
          <w:lang w:eastAsia="ur" w:bidi="ur-PK"/>
        </w:rPr>
        <w:t xml:space="preserve"> کی ضروریات کی بنیاد پر طے کی جائیں گی۔</w:t>
      </w:r>
    </w:p>
    <w:p w14:paraId="5D6325EF" w14:textId="0C347619" w:rsidR="00CB2716" w:rsidRDefault="0092608F" w:rsidP="009037AC">
      <w:pPr>
        <w:pStyle w:val="ListParagraph"/>
        <w:numPr>
          <w:ilvl w:val="0"/>
          <w:numId w:val="1"/>
        </w:numPr>
        <w:autoSpaceDE w:val="0"/>
        <w:autoSpaceDN w:val="0"/>
        <w:bidi/>
        <w:adjustRightInd w:val="0"/>
        <w:spacing w:after="0" w:line="276" w:lineRule="auto"/>
        <w:jc w:val="both"/>
      </w:pPr>
      <w:r>
        <w:rPr>
          <w:rtl/>
          <w:lang w:eastAsia="ur" w:bidi="ur-PK"/>
        </w:rPr>
        <w:t xml:space="preserve">مربوط پری اسکول کلاس رومز میں، </w:t>
      </w:r>
      <w:r>
        <w:rPr>
          <w:lang w:eastAsia="ur" w:bidi="en-US"/>
        </w:rPr>
        <w:t>IEPs</w:t>
      </w:r>
      <w:r>
        <w:rPr>
          <w:rtl/>
          <w:lang w:eastAsia="ur" w:bidi="ur-PK"/>
        </w:rPr>
        <w:t xml:space="preserve"> کے حامل طلباء کو ان کے کلاس روم میں غیر معذور ساتھیوں کی طرح پروگرامنگ کے دن کی ایک ہی تعداد ملے گی۔</w:t>
      </w:r>
    </w:p>
    <w:p w14:paraId="66C79728" w14:textId="25377011" w:rsidR="00CB2716" w:rsidRDefault="0092608F" w:rsidP="009037AC">
      <w:pPr>
        <w:pStyle w:val="ListParagraph"/>
        <w:numPr>
          <w:ilvl w:val="0"/>
          <w:numId w:val="1"/>
        </w:numPr>
        <w:autoSpaceDE w:val="0"/>
        <w:autoSpaceDN w:val="0"/>
        <w:bidi/>
        <w:adjustRightInd w:val="0"/>
        <w:spacing w:after="0" w:line="276" w:lineRule="auto"/>
        <w:jc w:val="both"/>
      </w:pPr>
      <w:r>
        <w:rPr>
          <w:rtl/>
          <w:lang w:eastAsia="ur" w:bidi="ur-PK"/>
        </w:rPr>
        <w:t xml:space="preserve">رہوڈ آئیلینڈ پری کے پروگرام یا </w:t>
      </w:r>
      <w:r>
        <w:rPr>
          <w:lang w:eastAsia="ur" w:bidi="en-US"/>
        </w:rPr>
        <w:t>PPSD</w:t>
      </w:r>
      <w:r>
        <w:rPr>
          <w:rtl/>
          <w:lang w:eastAsia="ur" w:bidi="ur-PK"/>
        </w:rPr>
        <w:t xml:space="preserve"> کے مربوط پری اسکول پروگرام کے اندر کسی بھی کلاس روم کی میرٹ والی نشستوں کو خصوصی تعلیم کے طلباء کے لئے ترجیح دی جائے گی؛</w:t>
      </w:r>
    </w:p>
    <w:p w14:paraId="2DA1DFE0" w14:textId="671A365A" w:rsidR="00FC6A40" w:rsidRDefault="00C10C00" w:rsidP="009037AC">
      <w:pPr>
        <w:pStyle w:val="ListParagraph"/>
        <w:numPr>
          <w:ilvl w:val="0"/>
          <w:numId w:val="1"/>
        </w:numPr>
        <w:autoSpaceDE w:val="0"/>
        <w:autoSpaceDN w:val="0"/>
        <w:bidi/>
        <w:adjustRightInd w:val="0"/>
        <w:spacing w:after="0" w:line="276" w:lineRule="auto"/>
        <w:jc w:val="both"/>
      </w:pPr>
      <w:r>
        <w:rPr>
          <w:rtl/>
          <w:lang w:eastAsia="ur" w:bidi="ur-PK"/>
        </w:rPr>
        <w:t>28 اگست 2023 سے پہلے والدین کو ان کے بچے کے لئے 2023-2024 تعلیمی سال کے لئے تجویز کردہ اسکول کی پلیسمنٹ کے بارے میں مطلع کیا جائے گا۔</w:t>
      </w:r>
    </w:p>
    <w:p w14:paraId="6DEC472B" w14:textId="3A2D349B" w:rsidR="00FC6A40" w:rsidRDefault="00FC6A40" w:rsidP="009037AC">
      <w:pPr>
        <w:pStyle w:val="ListParagraph"/>
        <w:numPr>
          <w:ilvl w:val="0"/>
          <w:numId w:val="1"/>
        </w:numPr>
        <w:autoSpaceDE w:val="0"/>
        <w:autoSpaceDN w:val="0"/>
        <w:bidi/>
        <w:adjustRightInd w:val="0"/>
        <w:spacing w:after="0" w:line="276" w:lineRule="auto"/>
        <w:jc w:val="both"/>
      </w:pPr>
      <w:r>
        <w:rPr>
          <w:rtl/>
          <w:lang w:eastAsia="ur" w:bidi="ur-PK"/>
        </w:rPr>
        <w:t>جب تک بیک لاگ کو حل نہیں کیا جاتا، مدعا علیہان کو خصوصی تعلیم اور متعلقہ سروسز کی لاگت کے لئے علاقائی مارکیٹ کی شرحوں پر اہل فراہم کنندگان کو براہ راست ادائیگی کرنا ہو گی۔</w:t>
      </w:r>
    </w:p>
    <w:p w14:paraId="66BFF8EB" w14:textId="1D9007BE" w:rsidR="0092608F" w:rsidRDefault="0092608F" w:rsidP="0092608F">
      <w:pPr>
        <w:pStyle w:val="ListParagraph"/>
        <w:numPr>
          <w:ilvl w:val="0"/>
          <w:numId w:val="1"/>
        </w:numPr>
        <w:autoSpaceDE w:val="0"/>
        <w:autoSpaceDN w:val="0"/>
        <w:bidi/>
        <w:adjustRightInd w:val="0"/>
        <w:spacing w:after="0" w:line="276" w:lineRule="auto"/>
        <w:jc w:val="both"/>
      </w:pPr>
      <w:r>
        <w:rPr>
          <w:lang w:eastAsia="ur" w:bidi="en-US"/>
        </w:rPr>
        <w:t>IEP</w:t>
      </w:r>
      <w:r>
        <w:rPr>
          <w:rtl/>
          <w:lang w:eastAsia="ur" w:bidi="ur-PK"/>
        </w:rPr>
        <w:t xml:space="preserve"> پلیسمنٹ کی فراہمی کے بیک لاگ اور سروسز کو تب حل شدہ سمجھا جائے گا جب 95% سروسز کو قانون کے ذریعہ دیئے گئے وقت کے اندر مکمل کیا گیا ہو یا بتائے گئے وقت تک 10 سے زیادہ بچوں کے جائزوں میں تاخیر نہ ہو۔ </w:t>
      </w:r>
    </w:p>
    <w:p w14:paraId="595D2294" w14:textId="77777777" w:rsidR="00FC6A40" w:rsidRDefault="00FC6A40" w:rsidP="00FC6A40">
      <w:pPr>
        <w:autoSpaceDE w:val="0"/>
        <w:autoSpaceDN w:val="0"/>
        <w:bidi/>
        <w:adjustRightInd w:val="0"/>
        <w:spacing w:after="0" w:line="276" w:lineRule="auto"/>
        <w:jc w:val="both"/>
      </w:pPr>
    </w:p>
    <w:p w14:paraId="60EFF3FA" w14:textId="4910E0E5" w:rsidR="00FC6A40" w:rsidRDefault="0092608F" w:rsidP="00FC6A40">
      <w:pPr>
        <w:autoSpaceDE w:val="0"/>
        <w:autoSpaceDN w:val="0"/>
        <w:bidi/>
        <w:adjustRightInd w:val="0"/>
        <w:spacing w:after="0" w:line="276" w:lineRule="auto"/>
        <w:ind w:left="360"/>
        <w:jc w:val="both"/>
      </w:pPr>
      <w:r>
        <w:rPr>
          <w:rtl/>
          <w:lang w:eastAsia="ur" w:bidi="ur-PK"/>
        </w:rPr>
        <w:t>دونوں سب کلاسز کے لئے، مدعا علیہان عدالت کے مقرر کردہ نگران کے لئے ادائیگی کریں گے جو 1 اکتوبر 2023 سے شروع ہونے والے اور 1 اکتوبر 2024 تک جاری رہنے والے عرصے تک عدالت کو ماہانہ تحریری رپورٹ فراہم کرے گا۔</w:t>
      </w:r>
    </w:p>
    <w:p w14:paraId="3DE78764" w14:textId="77777777" w:rsidR="00FC6A40" w:rsidRPr="00AE6EEA" w:rsidRDefault="00FC6A40" w:rsidP="00FC6A40">
      <w:pPr>
        <w:autoSpaceDE w:val="0"/>
        <w:autoSpaceDN w:val="0"/>
        <w:bidi/>
        <w:adjustRightInd w:val="0"/>
        <w:spacing w:after="0" w:line="276" w:lineRule="auto"/>
        <w:ind w:left="360"/>
        <w:jc w:val="both"/>
      </w:pPr>
    </w:p>
    <w:p w14:paraId="19BDAFF3" w14:textId="6128B902" w:rsidR="00B72E6B" w:rsidRDefault="009D6948" w:rsidP="007C6DE4">
      <w:pPr>
        <w:autoSpaceDE w:val="0"/>
        <w:autoSpaceDN w:val="0"/>
        <w:bidi/>
        <w:adjustRightInd w:val="0"/>
        <w:spacing w:after="0" w:line="276" w:lineRule="auto"/>
        <w:jc w:val="both"/>
      </w:pPr>
      <w:r w:rsidRPr="00A8296F">
        <w:rPr>
          <w:b/>
          <w:bCs/>
          <w:rtl/>
          <w:lang w:eastAsia="ur" w:bidi="ur-PK"/>
        </w:rPr>
        <w:t xml:space="preserve">8. مجوزہ تصفیے کے کیا فوائد ہیں؟ </w:t>
      </w:r>
      <w:r w:rsidRPr="00A8296F">
        <w:rPr>
          <w:rtl/>
          <w:lang w:eastAsia="ur" w:bidi="ur-PK"/>
        </w:rPr>
        <w:t xml:space="preserve">مجوزہ تصفیے کے فوائد یہ ہیں (1) کہ مدعا علیہان جائزاتی سب کلاس کے لئے بیک لاگ کو ختم کرنے کے لئے اقدامات کر رہے ہیں اور کریں گے، متعدد اضافی جائزاتی ٹیموں کو شامل کریں گے تاکہ وہ جائزے اور اہلیت اور </w:t>
      </w:r>
      <w:r w:rsidRPr="00A8296F">
        <w:rPr>
          <w:lang w:eastAsia="ur" w:bidi="en-US"/>
        </w:rPr>
        <w:t>IEP</w:t>
      </w:r>
      <w:r w:rsidRPr="00A8296F">
        <w:rPr>
          <w:rtl/>
          <w:lang w:eastAsia="ur" w:bidi="ur-PK"/>
        </w:rPr>
        <w:t xml:space="preserve"> میٹنگز فراہم کریں؛ اور (2) مدعا علیہان ان طلباء کے لیے خصوصی تعلیم کی پلیسمنٹ اور خصوصی تعلیم اور متعلقہ سروسز فراہم کرنے کے لئے اقدامات کر رہے ہیں اور کریں گے جو ان سروسز کے منتظر ہیں تاکہ وہ 2023-2024 تعلیمی سال میں سروسز حاصل کر سکیں۔  </w:t>
      </w:r>
    </w:p>
    <w:p w14:paraId="539712F1" w14:textId="77777777" w:rsidR="00B72E6B" w:rsidRDefault="00B72E6B" w:rsidP="007C6DE4">
      <w:pPr>
        <w:autoSpaceDE w:val="0"/>
        <w:autoSpaceDN w:val="0"/>
        <w:bidi/>
        <w:adjustRightInd w:val="0"/>
        <w:spacing w:after="0" w:line="276" w:lineRule="auto"/>
        <w:jc w:val="both"/>
      </w:pPr>
    </w:p>
    <w:p w14:paraId="0FB237CA" w14:textId="524D6510" w:rsidR="00BF4496" w:rsidRDefault="00B72E6B" w:rsidP="007C6DE4">
      <w:pPr>
        <w:autoSpaceDE w:val="0"/>
        <w:autoSpaceDN w:val="0"/>
        <w:bidi/>
        <w:adjustRightInd w:val="0"/>
        <w:spacing w:after="0" w:line="276" w:lineRule="auto"/>
        <w:jc w:val="both"/>
      </w:pPr>
      <w:r>
        <w:rPr>
          <w:rtl/>
          <w:lang w:eastAsia="ur" w:bidi="ur-PK"/>
        </w:rPr>
        <w:tab/>
        <w:t>مجوزہ معاہدہ خاص طور پر جائزوں کی موزونیت، اہلیت کے تعین، انفرادی تعلیمی منصوبوں (</w:t>
      </w:r>
      <w:r>
        <w:rPr>
          <w:lang w:eastAsia="ur" w:bidi="en-US"/>
        </w:rPr>
        <w:t>IEPs</w:t>
      </w:r>
      <w:r>
        <w:rPr>
          <w:rtl/>
          <w:lang w:eastAsia="ur" w:bidi="ur-PK"/>
        </w:rPr>
        <w:t>)، مفت مناسب عوامی تعلیم (</w:t>
      </w:r>
      <w:r>
        <w:rPr>
          <w:lang w:eastAsia="ur" w:bidi="en-US"/>
        </w:rPr>
        <w:t>FAPE</w:t>
      </w:r>
      <w:r>
        <w:rPr>
          <w:rtl/>
          <w:lang w:eastAsia="ur" w:bidi="ur-PK"/>
        </w:rPr>
        <w:t xml:space="preserve">)، پلیسمنٹ، اور رہ جانے والی تعلیمی سروسز کے لئے </w:t>
      </w:r>
      <w:r>
        <w:rPr>
          <w:lang w:eastAsia="ur" w:bidi="en-US"/>
        </w:rPr>
        <w:t>IDEA</w:t>
      </w:r>
      <w:r>
        <w:rPr>
          <w:rtl/>
          <w:lang w:eastAsia="ur" w:bidi="ur-PK"/>
        </w:rPr>
        <w:t xml:space="preserve"> کی ضروریات کے تابع ہو کر انفرادی معاوضہ تعلیم کے دعووں کے بارے میں انفرادی دعووں کو برقرار رکھتا ہے۔   ان مسائل کو خاندانوں کی جانب سے اس کلاس ایکشن تصفیے کے بغیر بھی حل کیا جا سکتا ہے۔</w:t>
      </w:r>
    </w:p>
    <w:p w14:paraId="77B05469" w14:textId="77777777" w:rsidR="00031566" w:rsidRDefault="00031566" w:rsidP="007C6DE4">
      <w:pPr>
        <w:autoSpaceDE w:val="0"/>
        <w:autoSpaceDN w:val="0"/>
        <w:bidi/>
        <w:adjustRightInd w:val="0"/>
        <w:spacing w:after="0" w:line="276" w:lineRule="auto"/>
        <w:jc w:val="both"/>
      </w:pPr>
    </w:p>
    <w:p w14:paraId="0C2D64FA" w14:textId="0D212DC6" w:rsidR="00031566" w:rsidRDefault="00031566" w:rsidP="007C6DE4">
      <w:pPr>
        <w:autoSpaceDE w:val="0"/>
        <w:autoSpaceDN w:val="0"/>
        <w:bidi/>
        <w:adjustRightInd w:val="0"/>
        <w:spacing w:after="0" w:line="276" w:lineRule="auto"/>
        <w:jc w:val="both"/>
      </w:pPr>
      <w:r>
        <w:rPr>
          <w:kern w:val="2"/>
          <w:rtl/>
          <w:lang w:eastAsia="ur" w:bidi="ur-PK"/>
          <w14:ligatures w14:val="standardContextual"/>
        </w:rPr>
        <w:lastRenderedPageBreak/>
        <w:t xml:space="preserve">تصفیہ عدالت کی جانب سے مقرر کردہ نگران مہیا کرتا ہے جو کہ 1 اکتوبر 2023 سے لے کر اور کم از کم 1 اکتوبر 2024 تک ماہانہ طور پر عدالت کو تحریری رپورٹ فراہم کرے گا۔  مدعا علیہان کو معاہدے کا پاسدار تب سمجھا جائے گا جب وہ 95% جائزے اور 95% سروسز کی بروقت فراہمی کو یقینی بنائیں گے یا بتائے گئے وقت پر 10 سے زیادہ طلباء کو جائزوں یا سروسز کی فراہمی میں تاخیر ہو جائے۔   95% بروقت تعین اس صورت حال کو خارج کرے گا جہاں والدین اپائنٹمنٹس میں شرکت کرنے سے قاصر رہیں یا اسے منسوخ کر دیں۔ </w:t>
      </w:r>
    </w:p>
    <w:p w14:paraId="0AEC3E79" w14:textId="77777777" w:rsidR="00A6307E" w:rsidRPr="007C6DE4" w:rsidRDefault="00A6307E" w:rsidP="007C6DE4">
      <w:pPr>
        <w:autoSpaceDE w:val="0"/>
        <w:autoSpaceDN w:val="0"/>
        <w:bidi/>
        <w:adjustRightInd w:val="0"/>
        <w:spacing w:after="0" w:line="276" w:lineRule="auto"/>
        <w:jc w:val="both"/>
      </w:pPr>
    </w:p>
    <w:p w14:paraId="6D34CB23" w14:textId="5BD7EFC1" w:rsidR="009D6948" w:rsidRDefault="009D6948" w:rsidP="00D11B6B">
      <w:pPr>
        <w:autoSpaceDE w:val="0"/>
        <w:autoSpaceDN w:val="0"/>
        <w:bidi/>
        <w:adjustRightInd w:val="0"/>
        <w:spacing w:after="0" w:line="276" w:lineRule="auto"/>
        <w:jc w:val="both"/>
      </w:pPr>
      <w:r w:rsidRPr="00A8296F">
        <w:rPr>
          <w:b/>
          <w:bCs/>
          <w:rtl/>
          <w:lang w:eastAsia="ur" w:bidi="ur-PK"/>
        </w:rPr>
        <w:t xml:space="preserve">9. اگر مجوزہ تصفیہ منظور ہو جائے تو کیا ہو گا؟ مدعا علیہان نے پہلے ہی تصفیے کی شرائط پر عمل درآمد شروع کر دیا ہے۔  </w:t>
      </w:r>
      <w:r w:rsidRPr="00A8296F">
        <w:rPr>
          <w:rtl/>
          <w:lang w:eastAsia="ur" w:bidi="ur-PK"/>
        </w:rPr>
        <w:t xml:space="preserve">اگر مجوزہ تصفیے کی منظوری دی جاتی ہے تو، </w:t>
      </w:r>
      <w:r w:rsidRPr="00A8296F">
        <w:rPr>
          <w:lang w:eastAsia="ur" w:bidi="en-US"/>
        </w:rPr>
        <w:t>PPSD</w:t>
      </w:r>
      <w:r w:rsidRPr="00A8296F">
        <w:rPr>
          <w:rtl/>
          <w:lang w:eastAsia="ur" w:bidi="ur-PK"/>
        </w:rPr>
        <w:t xml:space="preserve"> تصفیے کی شرائط پر عمل درآمد جاری رکھے گا۔ عدالت کی جانب سے مقرر کردہ نگران اکتوبر 2023 سے لے کر اکتوبر 2024 تک ماہانہ رپورٹ فراہم کرے گا۔  مجوزہ معاہدہ خاص طور پر جائزوں کی موزونیت، اہلیت کے تعین، انفرادی تعلیمی منصوبوں (</w:t>
      </w:r>
      <w:r w:rsidRPr="00A8296F">
        <w:rPr>
          <w:lang w:eastAsia="ur" w:bidi="en-US"/>
        </w:rPr>
        <w:t>IEPs</w:t>
      </w:r>
      <w:r w:rsidRPr="00A8296F">
        <w:rPr>
          <w:rtl/>
          <w:lang w:eastAsia="ur" w:bidi="ur-PK"/>
        </w:rPr>
        <w:t>)، مفت مناسب عوامی تعلیم (</w:t>
      </w:r>
      <w:r w:rsidRPr="00A8296F">
        <w:rPr>
          <w:lang w:eastAsia="ur" w:bidi="en-US"/>
        </w:rPr>
        <w:t>FAPE</w:t>
      </w:r>
      <w:r w:rsidRPr="00A8296F">
        <w:rPr>
          <w:rtl/>
          <w:lang w:eastAsia="ur" w:bidi="ur-PK"/>
        </w:rPr>
        <w:t xml:space="preserve">)، پلیسمنٹ، اور رہ جانے والی تعلیمی سروسز کے لئے </w:t>
      </w:r>
      <w:r w:rsidRPr="00A8296F">
        <w:rPr>
          <w:lang w:eastAsia="ur" w:bidi="en-US"/>
        </w:rPr>
        <w:t>IDEA</w:t>
      </w:r>
      <w:r w:rsidRPr="00A8296F">
        <w:rPr>
          <w:rtl/>
          <w:lang w:eastAsia="ur" w:bidi="ur-PK"/>
        </w:rPr>
        <w:t xml:space="preserve"> کی ضروریات کے تابع ہو کر انفرادی معاوضہ تعلیم کے دعووں کے بارے میں انفرادی دعووں کو برقرار رکھتا ہے۔   ان مسائل کو خاندانوں کی جانب سے اس کلاس ایکشن تصفیے کے بغیر بھی حل کیا جا سکتا ہے۔ </w:t>
      </w:r>
    </w:p>
    <w:p w14:paraId="63A3C56F" w14:textId="77777777" w:rsidR="00D11B6B" w:rsidRPr="00BF4496" w:rsidRDefault="00D11B6B" w:rsidP="009D6948">
      <w:pPr>
        <w:autoSpaceDE w:val="0"/>
        <w:autoSpaceDN w:val="0"/>
        <w:bidi/>
        <w:adjustRightInd w:val="0"/>
        <w:spacing w:after="0" w:line="276" w:lineRule="auto"/>
      </w:pPr>
    </w:p>
    <w:p w14:paraId="4CF04124" w14:textId="43117946" w:rsidR="00D11B6B" w:rsidRDefault="009D6948" w:rsidP="00E968E8">
      <w:pPr>
        <w:autoSpaceDE w:val="0"/>
        <w:autoSpaceDN w:val="0"/>
        <w:bidi/>
        <w:adjustRightInd w:val="0"/>
        <w:spacing w:after="0" w:line="276" w:lineRule="auto"/>
        <w:jc w:val="both"/>
      </w:pPr>
      <w:r w:rsidRPr="00D11B6B">
        <w:rPr>
          <w:b/>
          <w:bCs/>
          <w:rtl/>
          <w:lang w:eastAsia="ur" w:bidi="ur-PK"/>
        </w:rPr>
        <w:t xml:space="preserve">10. میں مجوزہ تصفیہ کیسے قبول کروں؟ </w:t>
      </w:r>
      <w:r w:rsidRPr="00D11B6B">
        <w:rPr>
          <w:rtl/>
          <w:lang w:eastAsia="ur" w:bidi="ur-PK"/>
        </w:rPr>
        <w:t>اگر آپ مجوزہ تصفیے کو قبول کر لیتے ہیں، تو آپ کو کچھ بھی کرنے کی ضرورت نہیں ہے۔ اگر آپ کا بچہ یا تو جائزاتی سب کلاس یا سروسز سب کلاس کا رکن ہے تو آپ کے بچے کو تصفیے کے فوائد حاصل ہوں گے۔</w:t>
      </w:r>
    </w:p>
    <w:p w14:paraId="5DF29860" w14:textId="77777777" w:rsidR="00E968E8" w:rsidRDefault="00E968E8" w:rsidP="00E968E8">
      <w:pPr>
        <w:autoSpaceDE w:val="0"/>
        <w:autoSpaceDN w:val="0"/>
        <w:bidi/>
        <w:adjustRightInd w:val="0"/>
        <w:spacing w:after="0" w:line="276" w:lineRule="auto"/>
        <w:jc w:val="both"/>
      </w:pPr>
    </w:p>
    <w:p w14:paraId="3266210A" w14:textId="0913602B" w:rsidR="009D6948" w:rsidRDefault="009D6948" w:rsidP="00D11B6B">
      <w:pPr>
        <w:autoSpaceDE w:val="0"/>
        <w:autoSpaceDN w:val="0"/>
        <w:bidi/>
        <w:adjustRightInd w:val="0"/>
        <w:spacing w:after="0" w:line="276" w:lineRule="auto"/>
        <w:jc w:val="both"/>
      </w:pPr>
      <w:r w:rsidRPr="00D11B6B">
        <w:rPr>
          <w:b/>
          <w:bCs/>
          <w:rtl/>
          <w:lang w:eastAsia="ur" w:bidi="ur-PK"/>
        </w:rPr>
        <w:t xml:space="preserve">11. اگر مجھے مجوزہ تصفیہ پسند نہیں آیا تو کیا میں اس سے نکل سکتا ہوں؟ </w:t>
      </w:r>
      <w:r w:rsidRPr="00D11B6B">
        <w:rPr>
          <w:rtl/>
          <w:lang w:eastAsia="ur" w:bidi="ur-PK"/>
        </w:rPr>
        <w:t>اگر آپ کا بچہ جائزاتی سب کلاس اور/یا سروسز سب کلاس کا رکن ہے، تو خواہ آپ اسے پسند نہیں کرتے ہوں مگر آپ مجوزہ تصفیے سے دستبردار نہیں ہو سکتے ہیں۔  اگر تصفیہ منظور کیا جاتا ہے، تو یہ کلاس میں ہر ایک فرد پر لاگو کیا جائے گا۔ آپ اپنی مخالفت اور اسے کسی کے لیے منظور کیوں نہیں کیا جانا چاہیئے، اس بات کی وضاحت کرنے والا اعتراض عدالت میں پیش کر سکتے ہیں۔ ان اقدامات کو سوال 13 میں بیان کیا جاتا ہے۔</w:t>
      </w:r>
    </w:p>
    <w:p w14:paraId="338ACAB4" w14:textId="77777777" w:rsidR="00D11B6B" w:rsidRDefault="00D11B6B" w:rsidP="00D11B6B">
      <w:pPr>
        <w:autoSpaceDE w:val="0"/>
        <w:autoSpaceDN w:val="0"/>
        <w:bidi/>
        <w:adjustRightInd w:val="0"/>
        <w:spacing w:after="0" w:line="276" w:lineRule="auto"/>
        <w:jc w:val="both"/>
      </w:pPr>
    </w:p>
    <w:p w14:paraId="130E5CEB" w14:textId="0B38FAA0" w:rsidR="009D6948" w:rsidRDefault="009D6948" w:rsidP="00D11B6B">
      <w:pPr>
        <w:autoSpaceDE w:val="0"/>
        <w:autoSpaceDN w:val="0"/>
        <w:bidi/>
        <w:adjustRightInd w:val="0"/>
        <w:spacing w:after="0" w:line="276" w:lineRule="auto"/>
        <w:jc w:val="center"/>
        <w:rPr>
          <w:b/>
          <w:bCs/>
          <w:u w:val="single"/>
        </w:rPr>
      </w:pPr>
      <w:r w:rsidRPr="00D11B6B">
        <w:rPr>
          <w:b/>
          <w:bCs/>
          <w:u w:val="single"/>
          <w:rtl/>
          <w:lang w:eastAsia="ur" w:bidi="ur-PK"/>
        </w:rPr>
        <w:t>وکلاء جو آپ کی نمائندگی کر رہے ہیں</w:t>
      </w:r>
    </w:p>
    <w:p w14:paraId="23F37E8E" w14:textId="77777777" w:rsidR="00616BFD" w:rsidRPr="0009567F" w:rsidRDefault="00616BFD" w:rsidP="00616BFD">
      <w:pPr>
        <w:autoSpaceDE w:val="0"/>
        <w:autoSpaceDN w:val="0"/>
        <w:bidi/>
        <w:adjustRightInd w:val="0"/>
        <w:spacing w:after="0" w:line="276" w:lineRule="auto"/>
        <w:jc w:val="both"/>
        <w:rPr>
          <w:u w:val="single"/>
        </w:rPr>
      </w:pPr>
    </w:p>
    <w:p w14:paraId="26E07017" w14:textId="73FF8C07" w:rsidR="00616BFD" w:rsidRPr="00AC395C" w:rsidRDefault="009D6948" w:rsidP="0045338C">
      <w:pPr>
        <w:bidi/>
        <w:spacing w:after="240" w:line="240" w:lineRule="auto"/>
        <w:jc w:val="both"/>
        <w:rPr>
          <w:rFonts w:eastAsia="Calibri"/>
        </w:rPr>
      </w:pPr>
      <w:r w:rsidRPr="00D11B6B">
        <w:rPr>
          <w:b/>
          <w:bCs/>
          <w:rtl/>
          <w:lang w:eastAsia="ur" w:bidi="ur-PK"/>
        </w:rPr>
        <w:t xml:space="preserve">12. کیا اس کیس میں میری نمائندگی کرنے والا کوئی وکیل ہے؟ </w:t>
      </w:r>
      <w:r w:rsidRPr="00D11B6B">
        <w:rPr>
          <w:rtl/>
          <w:lang w:eastAsia="ur" w:bidi="ur-PK"/>
        </w:rPr>
        <w:t>جی ہاں۔ اس کیس میں کلاس مشاورت کار ایلن سیڈیمن (</w:t>
      </w:r>
      <w:r w:rsidRPr="00D11B6B">
        <w:rPr>
          <w:lang w:eastAsia="ur" w:bidi="en-US"/>
        </w:rPr>
        <w:t xml:space="preserve">Ellen </w:t>
      </w:r>
      <w:proofErr w:type="spellStart"/>
      <w:r w:rsidRPr="00D11B6B">
        <w:rPr>
          <w:lang w:eastAsia="ur" w:bidi="en-US"/>
        </w:rPr>
        <w:t>Saideman</w:t>
      </w:r>
      <w:proofErr w:type="spellEnd"/>
      <w:r w:rsidRPr="00D11B6B">
        <w:rPr>
          <w:rtl/>
          <w:lang w:eastAsia="ur" w:bidi="ur-PK"/>
        </w:rPr>
        <w:t>)، لینٹ لیبنگر (</w:t>
      </w:r>
      <w:r w:rsidRPr="00D11B6B">
        <w:rPr>
          <w:lang w:eastAsia="ur" w:bidi="en-US"/>
        </w:rPr>
        <w:t>Lynette Labinger</w:t>
      </w:r>
      <w:r w:rsidRPr="00D11B6B">
        <w:rPr>
          <w:rtl/>
          <w:lang w:eastAsia="ur" w:bidi="ur-PK"/>
        </w:rPr>
        <w:t>)، اور جینیفر ووڈ (</w:t>
      </w:r>
      <w:r w:rsidRPr="00D11B6B">
        <w:rPr>
          <w:lang w:eastAsia="ur" w:bidi="en-US"/>
        </w:rPr>
        <w:t>Jennifer Wood</w:t>
      </w:r>
      <w:r w:rsidRPr="00D11B6B">
        <w:rPr>
          <w:rtl/>
          <w:lang w:eastAsia="ur" w:bidi="ur-PK"/>
        </w:rPr>
        <w:t>) ہیں۔ ان کے رابطے کی معلومات درج ذیل ہیں۔ کلاس مشاورت کار کے طور پر، ہر وکیل سے اس مقدمے میں شامل کلاس کے مفادات کی نمائندگی کرنے کا تقاضا کیا جاتا ہے۔  کلاس مشاورت کار تجربہ کار وکلاء ہیں جو اس سے پہلے اس طرح کے مقدمات پر کام کر چکے ہیں۔</w:t>
      </w:r>
    </w:p>
    <w:p w14:paraId="4EDC5979" w14:textId="4F4ACA6D" w:rsidR="009D6948" w:rsidRDefault="009D6948" w:rsidP="00573335">
      <w:pPr>
        <w:keepNext/>
        <w:keepLines/>
        <w:autoSpaceDE w:val="0"/>
        <w:autoSpaceDN w:val="0"/>
        <w:bidi/>
        <w:adjustRightInd w:val="0"/>
        <w:spacing w:after="0" w:line="276" w:lineRule="auto"/>
        <w:jc w:val="center"/>
        <w:rPr>
          <w:b/>
          <w:bCs/>
          <w:u w:val="single"/>
        </w:rPr>
      </w:pPr>
      <w:r w:rsidRPr="00616BFD">
        <w:rPr>
          <w:b/>
          <w:bCs/>
          <w:u w:val="single"/>
          <w:rtl/>
          <w:lang w:eastAsia="ur" w:bidi="ur-PK"/>
        </w:rPr>
        <w:t>مجوزہ تصفیے کی حمایت یا اعتراض</w:t>
      </w:r>
    </w:p>
    <w:p w14:paraId="0344A453" w14:textId="77777777" w:rsidR="00616BFD" w:rsidRPr="00616BFD" w:rsidRDefault="00616BFD" w:rsidP="00573335">
      <w:pPr>
        <w:keepNext/>
        <w:keepLines/>
        <w:autoSpaceDE w:val="0"/>
        <w:autoSpaceDN w:val="0"/>
        <w:bidi/>
        <w:adjustRightInd w:val="0"/>
        <w:spacing w:after="0" w:line="276" w:lineRule="auto"/>
        <w:jc w:val="center"/>
        <w:rPr>
          <w:b/>
          <w:bCs/>
          <w:u w:val="single"/>
        </w:rPr>
      </w:pPr>
    </w:p>
    <w:p w14:paraId="0033C2CB" w14:textId="77A28129" w:rsidR="00616BFD" w:rsidRDefault="009D6948" w:rsidP="00573335">
      <w:pPr>
        <w:keepNext/>
        <w:keepLines/>
        <w:autoSpaceDE w:val="0"/>
        <w:autoSpaceDN w:val="0"/>
        <w:bidi/>
        <w:adjustRightInd w:val="0"/>
        <w:spacing w:after="0" w:line="276" w:lineRule="auto"/>
        <w:jc w:val="both"/>
      </w:pPr>
      <w:r w:rsidRPr="00616BFD">
        <w:rPr>
          <w:b/>
          <w:bCs/>
          <w:rtl/>
          <w:lang w:eastAsia="ur" w:bidi="ur-PK"/>
        </w:rPr>
        <w:t xml:space="preserve">13. میں عدالت کو یہ کیسے بتاؤں کہ مجھے مجوزہ تصفیہ پسند آیا ہے یا نہیں آیا؟ </w:t>
      </w:r>
      <w:r w:rsidRPr="00616BFD">
        <w:rPr>
          <w:rtl/>
          <w:lang w:eastAsia="ur" w:bidi="ur-PK"/>
        </w:rPr>
        <w:t>آپ عدالت کو بتا سکتے ہیں کہ مجوزہ تصفیہ کیوں منظور کیا جانا چاہیئے، یا نہیں کیا جانا چاہیئے۔ آپ ایک تحریری تبصرہ عدالت کو بتاتے ہوئے جمع کروا سکتے ہیں کہ آپ کو مجوزہ تصفیہ پسند ہے اور آپ کو لگتا ہے کہ اسے منظور کیا جانا چاہیئے۔ آپ عدالت کو یہ بتاتے ہوئے بھی مجوزہ تصفیے پر اعتراض کر سکتے ہیں کہ آپ کو مجوزہ تصفیہ پسند نہیں ہے اور آپ کو نہیں لگتا کہ اسے منظور کیا جانا چاہیئے۔ عدالت سب کلاس اراکین کے تبصرے اور اعتراضات پر غور کرے گی۔ آپ کو کوئی تبصرے یا اعتراضات پیش کرنے کی ضرورت نہیں ہے۔</w:t>
      </w:r>
    </w:p>
    <w:p w14:paraId="009F9DA2" w14:textId="77777777" w:rsidR="00865F9A" w:rsidRDefault="00865F9A" w:rsidP="0009567F">
      <w:pPr>
        <w:autoSpaceDE w:val="0"/>
        <w:autoSpaceDN w:val="0"/>
        <w:bidi/>
        <w:adjustRightInd w:val="0"/>
        <w:spacing w:after="0" w:line="276" w:lineRule="auto"/>
        <w:jc w:val="both"/>
      </w:pPr>
    </w:p>
    <w:p w14:paraId="7B4E475D" w14:textId="018AAC94" w:rsidR="00616BFD" w:rsidRDefault="00616BFD" w:rsidP="0045338C">
      <w:pPr>
        <w:autoSpaceDE w:val="0"/>
        <w:autoSpaceDN w:val="0"/>
        <w:bidi/>
        <w:adjustRightInd w:val="0"/>
        <w:spacing w:after="0" w:line="276" w:lineRule="auto"/>
        <w:jc w:val="both"/>
      </w:pPr>
      <w:r>
        <w:rPr>
          <w:rtl/>
          <w:lang w:eastAsia="ur" w:bidi="ur-PK"/>
        </w:rPr>
        <w:lastRenderedPageBreak/>
        <w:t>مجوزہ تصفیے پر تبصرہ کرنے یا اس پر اعتراض کرنے کے لئے، آپ کو عدالت کے کلرک کو خط یا ای میل بھیجنا ہو گی یا آپ کے وکیل کو آپ کی جانب سے خط یا ای میل بھیجنا ہو گی۔ خط یا ای میل میں درج ذیل معلومات شامل ہونی چاہیئیں:</w:t>
      </w:r>
    </w:p>
    <w:p w14:paraId="0514AC9B" w14:textId="5D46981D" w:rsidR="00616BFD" w:rsidRDefault="00616BFD" w:rsidP="0045338C">
      <w:pPr>
        <w:pStyle w:val="ListParagraph"/>
        <w:numPr>
          <w:ilvl w:val="0"/>
          <w:numId w:val="3"/>
        </w:numPr>
        <w:autoSpaceDE w:val="0"/>
        <w:autoSpaceDN w:val="0"/>
        <w:bidi/>
        <w:adjustRightInd w:val="0"/>
        <w:spacing w:after="0" w:line="276" w:lineRule="auto"/>
        <w:jc w:val="both"/>
      </w:pPr>
      <w:r>
        <w:rPr>
          <w:rtl/>
          <w:lang w:eastAsia="ur" w:bidi="ur-PK"/>
        </w:rPr>
        <w:t>آپ کا پورا نام، ڈاک کا پتہ اور ای میل ایڈریس، جہاں دستیاب ہو؛</w:t>
      </w:r>
    </w:p>
    <w:p w14:paraId="74728E73" w14:textId="654F5411" w:rsidR="0009567F" w:rsidRDefault="0009567F" w:rsidP="0045338C">
      <w:pPr>
        <w:pStyle w:val="ListParagraph"/>
        <w:numPr>
          <w:ilvl w:val="0"/>
          <w:numId w:val="3"/>
        </w:numPr>
        <w:autoSpaceDE w:val="0"/>
        <w:autoSpaceDN w:val="0"/>
        <w:bidi/>
        <w:adjustRightInd w:val="0"/>
        <w:spacing w:after="0" w:line="276" w:lineRule="auto"/>
        <w:jc w:val="both"/>
      </w:pPr>
      <w:r>
        <w:rPr>
          <w:rtl/>
          <w:lang w:eastAsia="ur" w:bidi="ur-PK"/>
        </w:rPr>
        <w:t xml:space="preserve">یہ بیان شامل کیا جائے کہ آپ درج ذیل </w:t>
      </w:r>
      <w:r>
        <w:rPr>
          <w:i/>
          <w:iCs/>
          <w:lang w:eastAsia="ur" w:bidi="en-US"/>
        </w:rPr>
        <w:t>PLEE v</w:t>
      </w:r>
      <w:r>
        <w:rPr>
          <w:rtl/>
          <w:lang w:eastAsia="ur" w:bidi="ur-PK"/>
        </w:rPr>
        <w:t>.</w:t>
      </w:r>
      <w:r>
        <w:rPr>
          <w:i/>
          <w:iCs/>
          <w:rtl/>
          <w:lang w:eastAsia="ur" w:bidi="ur-PK"/>
        </w:rPr>
        <w:t xml:space="preserve"> </w:t>
      </w:r>
      <w:r>
        <w:rPr>
          <w:i/>
          <w:iCs/>
          <w:lang w:eastAsia="ur" w:bidi="en-US"/>
        </w:rPr>
        <w:t>PPSD</w:t>
      </w:r>
      <w:r>
        <w:rPr>
          <w:rtl/>
          <w:lang w:eastAsia="ur" w:bidi="ur-PK"/>
        </w:rPr>
        <w:t>, 23-</w:t>
      </w:r>
      <w:r>
        <w:rPr>
          <w:lang w:eastAsia="ur" w:bidi="en-US"/>
        </w:rPr>
        <w:t>cv-0301-MSM-PAS</w:t>
      </w:r>
      <w:r>
        <w:rPr>
          <w:rtl/>
          <w:lang w:eastAsia="ur" w:bidi="ur-PK"/>
        </w:rPr>
        <w:t xml:space="preserve"> مجوزہ تصفیے پر تبصرہ یا اعتراض کر رہے ہیں؛ </w:t>
      </w:r>
    </w:p>
    <w:p w14:paraId="075AD694" w14:textId="763EE334" w:rsidR="0009567F" w:rsidRDefault="0009567F" w:rsidP="0045338C">
      <w:pPr>
        <w:pStyle w:val="ListParagraph"/>
        <w:numPr>
          <w:ilvl w:val="0"/>
          <w:numId w:val="3"/>
        </w:numPr>
        <w:autoSpaceDE w:val="0"/>
        <w:autoSpaceDN w:val="0"/>
        <w:bidi/>
        <w:adjustRightInd w:val="0"/>
        <w:spacing w:after="0" w:line="276" w:lineRule="auto"/>
        <w:jc w:val="both"/>
      </w:pPr>
      <w:r>
        <w:rPr>
          <w:rtl/>
          <w:lang w:eastAsia="ur" w:bidi="ur-PK"/>
        </w:rPr>
        <w:t>آپ کے مجوزہ تصفیے پر تبصرے یا اعتراض کی حقائق پر مبنی اور/یا قانونی وجوہات؛</w:t>
      </w:r>
    </w:p>
    <w:p w14:paraId="42E6AF34" w14:textId="76811D94" w:rsidR="0009567F" w:rsidRDefault="0009567F" w:rsidP="0045338C">
      <w:pPr>
        <w:pStyle w:val="ListParagraph"/>
        <w:numPr>
          <w:ilvl w:val="0"/>
          <w:numId w:val="3"/>
        </w:numPr>
        <w:autoSpaceDE w:val="0"/>
        <w:autoSpaceDN w:val="0"/>
        <w:bidi/>
        <w:adjustRightInd w:val="0"/>
        <w:spacing w:after="0" w:line="276" w:lineRule="auto"/>
        <w:jc w:val="both"/>
      </w:pPr>
      <w:r>
        <w:rPr>
          <w:rtl/>
          <w:lang w:eastAsia="ur" w:bidi="ur-PK"/>
        </w:rPr>
        <w:t>آپ کے تبصرے یا اعتراض کی حمایت کرنے والی دستاویزات؛</w:t>
      </w:r>
    </w:p>
    <w:p w14:paraId="26DC23A7" w14:textId="4A50668A" w:rsidR="0009567F" w:rsidRDefault="0009567F" w:rsidP="0045338C">
      <w:pPr>
        <w:pStyle w:val="ListParagraph"/>
        <w:numPr>
          <w:ilvl w:val="0"/>
          <w:numId w:val="3"/>
        </w:numPr>
        <w:autoSpaceDE w:val="0"/>
        <w:autoSpaceDN w:val="0"/>
        <w:bidi/>
        <w:adjustRightInd w:val="0"/>
        <w:spacing w:after="0" w:line="276" w:lineRule="auto"/>
        <w:jc w:val="both"/>
      </w:pPr>
      <w:r>
        <w:rPr>
          <w:rtl/>
          <w:lang w:eastAsia="ur" w:bidi="ur-PK"/>
        </w:rPr>
        <w:t>آیا آپ منصفانہ سماعت میں بولنا چاہتے ہیں (ذیل میں سوال 17 دیکھیں)؛ اور</w:t>
      </w:r>
    </w:p>
    <w:p w14:paraId="78466593" w14:textId="5F854753" w:rsidR="0009567F" w:rsidRDefault="0009567F" w:rsidP="0045338C">
      <w:pPr>
        <w:pStyle w:val="ListParagraph"/>
        <w:numPr>
          <w:ilvl w:val="0"/>
          <w:numId w:val="3"/>
        </w:numPr>
        <w:autoSpaceDE w:val="0"/>
        <w:autoSpaceDN w:val="0"/>
        <w:bidi/>
        <w:adjustRightInd w:val="0"/>
        <w:spacing w:after="0" w:line="276" w:lineRule="auto"/>
        <w:jc w:val="both"/>
      </w:pPr>
      <w:r>
        <w:rPr>
          <w:rtl/>
          <w:lang w:eastAsia="ur" w:bidi="ur-PK"/>
        </w:rPr>
        <w:t>آپ یا آپ کے وکیل کے دستخط،</w:t>
      </w:r>
    </w:p>
    <w:p w14:paraId="1392B713" w14:textId="77777777" w:rsidR="00F2514D" w:rsidRDefault="00F2514D" w:rsidP="00F2514D">
      <w:pPr>
        <w:pStyle w:val="ListParagraph"/>
        <w:autoSpaceDE w:val="0"/>
        <w:autoSpaceDN w:val="0"/>
        <w:bidi/>
        <w:adjustRightInd w:val="0"/>
        <w:spacing w:after="0" w:line="276" w:lineRule="auto"/>
        <w:jc w:val="both"/>
      </w:pPr>
    </w:p>
    <w:p w14:paraId="1F0CEAB1" w14:textId="0A413B9A" w:rsidR="0009567F" w:rsidRDefault="0009567F" w:rsidP="0045338C">
      <w:pPr>
        <w:autoSpaceDE w:val="0"/>
        <w:autoSpaceDN w:val="0"/>
        <w:bidi/>
        <w:adjustRightInd w:val="0"/>
        <w:spacing w:after="0" w:line="276" w:lineRule="auto"/>
        <w:jc w:val="both"/>
      </w:pPr>
      <w:r>
        <w:rPr>
          <w:b/>
          <w:bCs/>
          <w:rtl/>
          <w:lang w:eastAsia="ur" w:bidi="ur-PK"/>
        </w:rPr>
        <w:t>تبصرہ یا اعتراض جمع کروانے کی آخری تاریخ 20 اکتوبر 2023 ہے۔</w:t>
      </w:r>
      <w:r>
        <w:rPr>
          <w:rtl/>
          <w:lang w:eastAsia="ur" w:bidi="ur-PK"/>
        </w:rPr>
        <w:t xml:space="preserve"> آپ کو اپنا تبصرہ یا اعتراض عدالت کے کلرک کو بذریعہ ڈاک یا ای میل بھیجنا ہو گا تاکہ یہ </w:t>
      </w:r>
      <w:r>
        <w:rPr>
          <w:b/>
          <w:bCs/>
          <w:rtl/>
          <w:lang w:eastAsia="ur" w:bidi="ur-PK"/>
        </w:rPr>
        <w:t>20 اکتوبر 2023</w:t>
      </w:r>
      <w:r>
        <w:rPr>
          <w:rtl/>
          <w:lang w:eastAsia="ur" w:bidi="ur-PK"/>
        </w:rPr>
        <w:t xml:space="preserve"> تک موصول ہو جائے۔</w:t>
      </w:r>
    </w:p>
    <w:p w14:paraId="2D97C03D" w14:textId="77777777" w:rsidR="0009567F" w:rsidRDefault="0009567F" w:rsidP="0045338C">
      <w:pPr>
        <w:autoSpaceDE w:val="0"/>
        <w:autoSpaceDN w:val="0"/>
        <w:bidi/>
        <w:adjustRightInd w:val="0"/>
        <w:spacing w:after="0" w:line="276" w:lineRule="auto"/>
        <w:jc w:val="both"/>
      </w:pPr>
    </w:p>
    <w:p w14:paraId="1435696C" w14:textId="605D2961" w:rsidR="0009567F" w:rsidRDefault="00A32BDB" w:rsidP="0045338C">
      <w:pPr>
        <w:autoSpaceDE w:val="0"/>
        <w:autoSpaceDN w:val="0"/>
        <w:bidi/>
        <w:adjustRightInd w:val="0"/>
        <w:spacing w:after="0" w:line="276" w:lineRule="auto"/>
        <w:jc w:val="both"/>
      </w:pPr>
      <w:r>
        <w:rPr>
          <w:rtl/>
          <w:lang w:eastAsia="ur" w:bidi="ur-PK"/>
        </w:rPr>
        <w:t xml:space="preserve">ای میل: </w:t>
      </w:r>
      <w:hyperlink r:id="rId7" w:history="1">
        <w:r w:rsidRPr="00CF0DA9">
          <w:rPr>
            <w:rStyle w:val="Hyperlink"/>
            <w:u w:val="none"/>
            <w:lang w:eastAsia="ur" w:bidi="en-US"/>
          </w:rPr>
          <w:t>rid_ecf_intake@rid.uscourts.gov</w:t>
        </w:r>
      </w:hyperlink>
    </w:p>
    <w:p w14:paraId="1456A656" w14:textId="6EF059E0" w:rsidR="00A32BDB" w:rsidRDefault="00A32BDB" w:rsidP="00A32BDB">
      <w:pPr>
        <w:autoSpaceDE w:val="0"/>
        <w:autoSpaceDN w:val="0"/>
        <w:bidi/>
        <w:adjustRightInd w:val="0"/>
        <w:spacing w:after="0" w:line="276" w:lineRule="auto"/>
        <w:jc w:val="both"/>
      </w:pPr>
      <w:r>
        <w:rPr>
          <w:rtl/>
          <w:lang w:eastAsia="ur" w:bidi="ur-PK"/>
        </w:rPr>
        <w:t xml:space="preserve">سبجیکٹ لائن: بحوالہ:  </w:t>
      </w:r>
      <w:r>
        <w:rPr>
          <w:i/>
          <w:iCs/>
          <w:lang w:eastAsia="ur" w:bidi="en-US"/>
        </w:rPr>
        <w:t>PLEE v. PPSD</w:t>
      </w:r>
      <w:r>
        <w:rPr>
          <w:rtl/>
          <w:lang w:eastAsia="ur" w:bidi="ur-PK"/>
        </w:rPr>
        <w:t>, 23-</w:t>
      </w:r>
      <w:r>
        <w:rPr>
          <w:lang w:eastAsia="ur" w:bidi="en-US"/>
        </w:rPr>
        <w:t>cv-301, Fairness Hearing</w:t>
      </w:r>
    </w:p>
    <w:p w14:paraId="656E1F64" w14:textId="77777777" w:rsidR="00B7352B" w:rsidRDefault="00B7352B" w:rsidP="00B7352B">
      <w:pPr>
        <w:autoSpaceDE w:val="0"/>
        <w:autoSpaceDN w:val="0"/>
        <w:bidi/>
        <w:adjustRightInd w:val="0"/>
        <w:spacing w:after="0" w:line="276" w:lineRule="auto"/>
        <w:jc w:val="both"/>
      </w:pPr>
    </w:p>
    <w:p w14:paraId="6D01D499" w14:textId="7A45DE4D" w:rsidR="00B7352B" w:rsidRDefault="00B7352B" w:rsidP="00B7352B">
      <w:pPr>
        <w:autoSpaceDE w:val="0"/>
        <w:autoSpaceDN w:val="0"/>
        <w:bidi/>
        <w:adjustRightInd w:val="0"/>
        <w:spacing w:after="0" w:line="276" w:lineRule="auto"/>
        <w:jc w:val="both"/>
      </w:pPr>
      <w:r>
        <w:rPr>
          <w:lang w:eastAsia="ur" w:bidi="en-US"/>
        </w:rPr>
        <w:t>Clerk of the Court</w:t>
      </w:r>
    </w:p>
    <w:p w14:paraId="601A0D7A" w14:textId="2404C529" w:rsidR="0009567F" w:rsidRDefault="0009567F" w:rsidP="0045338C">
      <w:pPr>
        <w:autoSpaceDE w:val="0"/>
        <w:autoSpaceDN w:val="0"/>
        <w:bidi/>
        <w:adjustRightInd w:val="0"/>
        <w:spacing w:after="0" w:line="276" w:lineRule="auto"/>
        <w:jc w:val="both"/>
      </w:pPr>
      <w:r>
        <w:rPr>
          <w:lang w:eastAsia="ur" w:bidi="en-US"/>
        </w:rPr>
        <w:t>U.S. District Court for the District of Rhode Island</w:t>
      </w:r>
    </w:p>
    <w:p w14:paraId="6283F8D4" w14:textId="77777777" w:rsidR="0009567F" w:rsidRDefault="0009567F" w:rsidP="0045338C">
      <w:pPr>
        <w:autoSpaceDE w:val="0"/>
        <w:autoSpaceDN w:val="0"/>
        <w:bidi/>
        <w:adjustRightInd w:val="0"/>
        <w:spacing w:after="0" w:line="276" w:lineRule="auto"/>
        <w:jc w:val="both"/>
      </w:pPr>
      <w:r>
        <w:rPr>
          <w:lang w:eastAsia="ur" w:bidi="en-US"/>
        </w:rPr>
        <w:t>Federal Building and Courthouse</w:t>
      </w:r>
    </w:p>
    <w:p w14:paraId="7BEDD25A" w14:textId="77777777" w:rsidR="0009567F" w:rsidRDefault="0009567F" w:rsidP="0045338C">
      <w:pPr>
        <w:autoSpaceDE w:val="0"/>
        <w:autoSpaceDN w:val="0"/>
        <w:bidi/>
        <w:adjustRightInd w:val="0"/>
        <w:spacing w:after="0" w:line="276" w:lineRule="auto"/>
        <w:jc w:val="both"/>
      </w:pPr>
      <w:r>
        <w:rPr>
          <w:lang w:eastAsia="ur" w:bidi="en-US"/>
        </w:rPr>
        <w:t>One Exchange Terrace</w:t>
      </w:r>
    </w:p>
    <w:p w14:paraId="59B2C148" w14:textId="0F107813" w:rsidR="0009567F" w:rsidRDefault="0009567F" w:rsidP="0045338C">
      <w:pPr>
        <w:autoSpaceDE w:val="0"/>
        <w:autoSpaceDN w:val="0"/>
        <w:bidi/>
        <w:adjustRightInd w:val="0"/>
        <w:spacing w:after="0" w:line="276" w:lineRule="auto"/>
        <w:jc w:val="both"/>
      </w:pPr>
      <w:r>
        <w:rPr>
          <w:lang w:eastAsia="ur" w:bidi="en-US"/>
        </w:rPr>
        <w:t>Providence, RI</w:t>
      </w:r>
      <w:r>
        <w:rPr>
          <w:rtl/>
          <w:lang w:eastAsia="ur" w:bidi="ur-PK"/>
        </w:rPr>
        <w:t xml:space="preserve"> 02903</w:t>
      </w:r>
    </w:p>
    <w:p w14:paraId="05DB17CB" w14:textId="412C84A3" w:rsidR="0009567F" w:rsidRDefault="0009567F" w:rsidP="0045338C">
      <w:pPr>
        <w:autoSpaceDE w:val="0"/>
        <w:autoSpaceDN w:val="0"/>
        <w:bidi/>
        <w:adjustRightInd w:val="0"/>
        <w:spacing w:after="0" w:line="276" w:lineRule="auto"/>
        <w:jc w:val="both"/>
      </w:pPr>
    </w:p>
    <w:p w14:paraId="279C7784" w14:textId="16278BA2" w:rsidR="00324983" w:rsidRPr="00D8723D" w:rsidRDefault="00F36DBE" w:rsidP="0045338C">
      <w:pPr>
        <w:bidi/>
        <w:jc w:val="both"/>
      </w:pPr>
      <w:r>
        <w:rPr>
          <w:rtl/>
          <w:lang w:eastAsia="ur" w:bidi="ur-PK"/>
        </w:rPr>
        <w:t>براہ کرم اپنے تبصرے یا اعتراض کی ایک کاپی عدالت کو ارسال کرنے کے وقت بذریعہ ڈاک یا ای میل مشاورت کار برائے دعویداروں (</w:t>
      </w:r>
      <w:r>
        <w:fldChar w:fldCharType="begin"/>
      </w:r>
      <w:r>
        <w:instrText>HYPERLINK "mailto:esaideman@yahoo.com"</w:instrText>
      </w:r>
      <w:r>
        <w:fldChar w:fldCharType="separate"/>
      </w:r>
      <w:r w:rsidR="00217051" w:rsidRPr="002B5E38">
        <w:rPr>
          <w:rStyle w:val="Hyperlink"/>
          <w:lang w:eastAsia="ur" w:bidi="en-US"/>
        </w:rPr>
        <w:t>esaideman@yahoo.com</w:t>
      </w:r>
      <w:r>
        <w:rPr>
          <w:rStyle w:val="Hyperlink"/>
          <w:lang w:eastAsia="ur" w:bidi="en-US"/>
        </w:rPr>
        <w:fldChar w:fldCharType="end"/>
      </w:r>
      <w:r>
        <w:rPr>
          <w:rtl/>
          <w:lang w:eastAsia="ur" w:bidi="ur-PK"/>
        </w:rPr>
        <w:t xml:space="preserve"> یا </w:t>
      </w:r>
      <w:r>
        <w:rPr>
          <w:lang w:eastAsia="ur" w:bidi="en-US"/>
        </w:rPr>
        <w:t xml:space="preserve">Ellen </w:t>
      </w:r>
      <w:proofErr w:type="spellStart"/>
      <w:r>
        <w:rPr>
          <w:lang w:eastAsia="ur" w:bidi="en-US"/>
        </w:rPr>
        <w:t>Saideman</w:t>
      </w:r>
      <w:proofErr w:type="spellEnd"/>
      <w:r>
        <w:rPr>
          <w:lang w:eastAsia="ur" w:bidi="en-US"/>
        </w:rPr>
        <w:t>, 7 Henry Drive, Barrington, RI</w:t>
      </w:r>
      <w:r>
        <w:rPr>
          <w:rtl/>
          <w:lang w:eastAsia="ur" w:bidi="ur-PK"/>
        </w:rPr>
        <w:t xml:space="preserve">  02806) اور مشاورت کار برائے مدعا علیہان </w:t>
      </w:r>
      <w:r>
        <w:fldChar w:fldCharType="begin"/>
      </w:r>
      <w:r>
        <w:instrText>HYPERLINK "mailto:Anthony.Cottone@ride.ri.gov"</w:instrText>
      </w:r>
      <w:r>
        <w:fldChar w:fldCharType="separate"/>
      </w:r>
      <w:r w:rsidR="00035FDC" w:rsidRPr="004F5982">
        <w:rPr>
          <w:rStyle w:val="Hyperlink"/>
          <w:lang w:eastAsia="ur" w:bidi="en-US"/>
        </w:rPr>
        <w:t>Anthony.Cottone@ride.ri.gov</w:t>
      </w:r>
      <w:r>
        <w:rPr>
          <w:rStyle w:val="Hyperlink"/>
          <w:lang w:eastAsia="ur" w:bidi="en-US"/>
        </w:rPr>
        <w:fldChar w:fldCharType="end"/>
      </w:r>
      <w:r>
        <w:rPr>
          <w:rtl/>
          <w:lang w:eastAsia="ur" w:bidi="ur-PK"/>
        </w:rPr>
        <w:t xml:space="preserve"> یا </w:t>
      </w:r>
      <w:r>
        <w:rPr>
          <w:lang w:eastAsia="ur" w:bidi="en-US"/>
        </w:rPr>
        <w:t xml:space="preserve">Anthony </w:t>
      </w:r>
      <w:proofErr w:type="spellStart"/>
      <w:r>
        <w:rPr>
          <w:lang w:eastAsia="ur" w:bidi="en-US"/>
        </w:rPr>
        <w:t>Cottone</w:t>
      </w:r>
      <w:proofErr w:type="spellEnd"/>
      <w:r>
        <w:rPr>
          <w:lang w:eastAsia="ur" w:bidi="en-US"/>
        </w:rPr>
        <w:t>, Chief Legal Counsel, RI Department of Education, 225 Westminster Street, Providence, RI</w:t>
      </w:r>
      <w:r>
        <w:rPr>
          <w:rtl/>
          <w:lang w:eastAsia="ur" w:bidi="ur-PK"/>
        </w:rPr>
        <w:t xml:space="preserve">  02903) کو بھی فراہم کریں۔</w:t>
      </w:r>
    </w:p>
    <w:p w14:paraId="45EAAA43" w14:textId="68F46A1F" w:rsidR="00616BFD" w:rsidRDefault="00F36DBE" w:rsidP="009D6948">
      <w:pPr>
        <w:autoSpaceDE w:val="0"/>
        <w:autoSpaceDN w:val="0"/>
        <w:bidi/>
        <w:adjustRightInd w:val="0"/>
        <w:spacing w:after="0" w:line="276" w:lineRule="auto"/>
      </w:pPr>
      <w:r>
        <w:rPr>
          <w:rtl/>
          <w:lang w:eastAsia="ur" w:bidi="ur-PK"/>
        </w:rPr>
        <w:t xml:space="preserve">اگر آپ مجوزہ تصفیے پر تبصرہ یا اعتراض کرتے ہیں، تو آپ کو ایسے کرنے کی وجہ بیان کرنی چاہیئے۔ عدالت کسی بھی ایسے تبصرے یا اعتراضات کو مسترد کر سکتی ہے جسے وہ بے بنیاد سمجھتی ہے یا جو نامناسب مقصد کے لئے بنائے گئے ہیں۔ آپ کو تبصرہ یا اعتراض جمع کروانے کی ضرورت نہیں ہے۔ کلاس مشاورت کار اب بھی جائزاتی سب کلاس اور سروسز سب کلاس، دونوں کلاس کے مشترکہ مفادات کی نمائندگی کرے گا۔ اگر آپ کوئی تبصرہ یا اعتراض پیش نہ کرنے کا انتخاب کرتے ہیں تو، آپ منصفانہ سماعت میں انفرادی طور پر اپنی سنوائی کہ آیا مجوزہ تصفیے کی منظوری دی جائے یا نہیں اور اپنے اپیل کرنے کے کسی بھی حق سے دستبردار ہو جائیں گے۔ </w:t>
      </w:r>
      <w:r>
        <w:rPr>
          <w:b/>
          <w:bCs/>
          <w:rtl/>
          <w:lang w:eastAsia="ur" w:bidi="ur-PK"/>
        </w:rPr>
        <w:t xml:space="preserve">کوئی بھی فرد جو منصفانہ سماعت میں اپنی بات کہنا چاہتا ہے اسے عدالت کو مطلع کرنا ہو گا کہ وہ اپنے تبصرے یا اعتراض کی بابت بولنا چاہتا ہے۔ </w:t>
      </w:r>
      <w:r>
        <w:rPr>
          <w:rtl/>
          <w:lang w:eastAsia="ur" w:bidi="ur-PK"/>
        </w:rPr>
        <w:t xml:space="preserve">اگر آپ سماعت میں بولنے کی درخواست کرتے ہیں تو آپ کو بذریعہ </w:t>
      </w:r>
      <w:r>
        <w:rPr>
          <w:lang w:eastAsia="ur" w:bidi="en-US"/>
        </w:rPr>
        <w:t>Zoom</w:t>
      </w:r>
      <w:r>
        <w:rPr>
          <w:rtl/>
          <w:lang w:eastAsia="ur" w:bidi="ur-PK"/>
        </w:rPr>
        <w:t xml:space="preserve"> پیش ہونے کے بارے میں معلومات دی جائیں گی۔</w:t>
      </w:r>
    </w:p>
    <w:p w14:paraId="4D47AAEC" w14:textId="77777777" w:rsidR="00C57F0C" w:rsidRDefault="00C57F0C" w:rsidP="009D6948">
      <w:pPr>
        <w:autoSpaceDE w:val="0"/>
        <w:autoSpaceDN w:val="0"/>
        <w:bidi/>
        <w:adjustRightInd w:val="0"/>
        <w:spacing w:after="0" w:line="276" w:lineRule="auto"/>
        <w:rPr>
          <w:rtl/>
        </w:rPr>
      </w:pPr>
    </w:p>
    <w:p w14:paraId="439304F0" w14:textId="77777777" w:rsidR="00B758A7" w:rsidRDefault="00B758A7" w:rsidP="00B758A7">
      <w:pPr>
        <w:autoSpaceDE w:val="0"/>
        <w:autoSpaceDN w:val="0"/>
        <w:bidi/>
        <w:adjustRightInd w:val="0"/>
        <w:spacing w:after="0" w:line="276" w:lineRule="auto"/>
        <w:rPr>
          <w:rtl/>
        </w:rPr>
      </w:pPr>
    </w:p>
    <w:p w14:paraId="4F3D6EB2" w14:textId="77777777" w:rsidR="00B758A7" w:rsidRDefault="00B758A7" w:rsidP="00B758A7">
      <w:pPr>
        <w:autoSpaceDE w:val="0"/>
        <w:autoSpaceDN w:val="0"/>
        <w:bidi/>
        <w:adjustRightInd w:val="0"/>
        <w:spacing w:after="0" w:line="276" w:lineRule="auto"/>
      </w:pPr>
    </w:p>
    <w:p w14:paraId="117BF038" w14:textId="4EA7BC18" w:rsidR="009D6948" w:rsidRDefault="009D6948" w:rsidP="0009567F">
      <w:pPr>
        <w:autoSpaceDE w:val="0"/>
        <w:autoSpaceDN w:val="0"/>
        <w:bidi/>
        <w:adjustRightInd w:val="0"/>
        <w:spacing w:after="0" w:line="276" w:lineRule="auto"/>
        <w:jc w:val="center"/>
        <w:rPr>
          <w:b/>
          <w:bCs/>
          <w:u w:val="single"/>
        </w:rPr>
      </w:pPr>
      <w:r w:rsidRPr="0009567F">
        <w:rPr>
          <w:b/>
          <w:bCs/>
          <w:u w:val="single"/>
          <w:rtl/>
          <w:lang w:eastAsia="ur" w:bidi="ur-PK"/>
        </w:rPr>
        <w:lastRenderedPageBreak/>
        <w:t>منصفانہ سماعت</w:t>
      </w:r>
    </w:p>
    <w:p w14:paraId="13E7BAE4" w14:textId="77777777" w:rsidR="0009567F" w:rsidRPr="0009567F" w:rsidRDefault="0009567F" w:rsidP="0009567F">
      <w:pPr>
        <w:autoSpaceDE w:val="0"/>
        <w:autoSpaceDN w:val="0"/>
        <w:bidi/>
        <w:adjustRightInd w:val="0"/>
        <w:spacing w:after="0" w:line="276" w:lineRule="auto"/>
        <w:jc w:val="center"/>
        <w:rPr>
          <w:b/>
          <w:bCs/>
          <w:u w:val="single"/>
        </w:rPr>
      </w:pPr>
    </w:p>
    <w:p w14:paraId="09636490" w14:textId="039810FD" w:rsidR="0009567F" w:rsidRDefault="009D6948" w:rsidP="0009567F">
      <w:pPr>
        <w:autoSpaceDE w:val="0"/>
        <w:autoSpaceDN w:val="0"/>
        <w:bidi/>
        <w:adjustRightInd w:val="0"/>
        <w:spacing w:after="0" w:line="276" w:lineRule="auto"/>
        <w:jc w:val="both"/>
      </w:pPr>
      <w:r w:rsidRPr="0009567F">
        <w:rPr>
          <w:b/>
          <w:bCs/>
          <w:rtl/>
          <w:lang w:eastAsia="ur" w:bidi="ur-PK"/>
        </w:rPr>
        <w:t xml:space="preserve">14. منصفانہ سماعت کیا ہے؟ </w:t>
      </w:r>
      <w:r w:rsidRPr="0009567F">
        <w:rPr>
          <w:rtl/>
          <w:lang w:eastAsia="ur" w:bidi="ur-PK"/>
        </w:rPr>
        <w:t>منصفانہ سماعت عدالت کا ایک سیشن ہے جس کے دوران عدالت فریقین کے وکلاء سے، اور ممکنہ طور پر کلاس اراکین (جائزاتی سب کلاس اور/یا سروسز سب کلاس کے اراکین) کے والدین سے، اس بارے میں دلائل سنے گی کہ آیا عدالت کو مجوزہ تصفیے کی منظوری دینی چاہیئے یا نہیں۔ اس سماعت میں، عدالت فیصلہ کرے گی کہ آیا مجوزہ تصفیہ منصفانہ، معقول اور مناسب ہے۔ اگر اعتراضات ہیں تو، عدالت ان کو زیر غور لائے گی۔ عدالت اپنے عدالتی فیصلے میں مدد کے لیے گواہی سننے اور اضافی شواہد حاصل کرنے کا انتخاب کر سکتی یا نہیں بھی کر سکتی ہے۔</w:t>
      </w:r>
    </w:p>
    <w:p w14:paraId="3E1BA64B" w14:textId="77777777" w:rsidR="0009567F" w:rsidRPr="0009567F" w:rsidRDefault="0009567F" w:rsidP="0009567F">
      <w:pPr>
        <w:autoSpaceDE w:val="0"/>
        <w:autoSpaceDN w:val="0"/>
        <w:bidi/>
        <w:adjustRightInd w:val="0"/>
        <w:spacing w:after="0" w:line="276" w:lineRule="auto"/>
        <w:jc w:val="both"/>
      </w:pPr>
    </w:p>
    <w:p w14:paraId="5ABB590D" w14:textId="45C75EB7" w:rsidR="009D6948" w:rsidRDefault="0009567F" w:rsidP="0009567F">
      <w:pPr>
        <w:autoSpaceDE w:val="0"/>
        <w:autoSpaceDN w:val="0"/>
        <w:bidi/>
        <w:adjustRightInd w:val="0"/>
        <w:spacing w:after="0" w:line="276" w:lineRule="auto"/>
        <w:jc w:val="both"/>
      </w:pPr>
      <w:r w:rsidRPr="0009567F">
        <w:rPr>
          <w:rtl/>
          <w:lang w:eastAsia="ur" w:bidi="ur-PK"/>
        </w:rPr>
        <w:t>منصفانہ سماعت کے بعد، عدالت فیصلہ کرے گی کہ آیا مجوزہ تصفیے کی منظوری دی جائے۔ عدالت بغیر کسی ڈیڈلائن کے کسی بھی وقت اپنا فیصلہ سنا سکتی ہے۔</w:t>
      </w:r>
    </w:p>
    <w:p w14:paraId="0C8979A9" w14:textId="77777777" w:rsidR="0009567F" w:rsidRPr="0009567F" w:rsidRDefault="0009567F" w:rsidP="0009567F">
      <w:pPr>
        <w:autoSpaceDE w:val="0"/>
        <w:autoSpaceDN w:val="0"/>
        <w:bidi/>
        <w:adjustRightInd w:val="0"/>
        <w:spacing w:after="0" w:line="276" w:lineRule="auto"/>
        <w:jc w:val="both"/>
      </w:pPr>
    </w:p>
    <w:p w14:paraId="4AAB94E3" w14:textId="555DF0F9" w:rsidR="00324983" w:rsidRDefault="009D6948" w:rsidP="009D6948">
      <w:pPr>
        <w:autoSpaceDE w:val="0"/>
        <w:autoSpaceDN w:val="0"/>
        <w:bidi/>
        <w:adjustRightInd w:val="0"/>
        <w:spacing w:after="0" w:line="276" w:lineRule="auto"/>
      </w:pPr>
      <w:r w:rsidRPr="00324983">
        <w:rPr>
          <w:b/>
          <w:bCs/>
          <w:rtl/>
          <w:lang w:eastAsia="ur" w:bidi="ur-PK"/>
        </w:rPr>
        <w:t>15. یہ کب اور کہاں منعقد ہو گی؟</w:t>
      </w:r>
      <w:r w:rsidRPr="00324983">
        <w:rPr>
          <w:rtl/>
          <w:lang w:eastAsia="ur" w:bidi="ur-PK"/>
        </w:rPr>
        <w:t xml:space="preserve"> منصفانہ سماعت 2 نومبر 2023 کو </w:t>
      </w:r>
      <w:r w:rsidRPr="00324983">
        <w:rPr>
          <w:b/>
          <w:bCs/>
          <w:rtl/>
          <w:lang w:eastAsia="ur" w:bidi="ur-PK"/>
        </w:rPr>
        <w:t>[</w:t>
      </w:r>
      <w:r w:rsidR="00027F3D">
        <w:rPr>
          <w:rFonts w:hint="cs"/>
          <w:b/>
          <w:bCs/>
          <w:rtl/>
          <w:lang w:eastAsia="ur" w:bidi="ur-PK"/>
        </w:rPr>
        <w:t>10:00am</w:t>
      </w:r>
      <w:r w:rsidRPr="00324983">
        <w:rPr>
          <w:b/>
          <w:bCs/>
          <w:rtl/>
          <w:lang w:eastAsia="ur" w:bidi="ur-PK"/>
        </w:rPr>
        <w:t>] بجے بذریعہ</w:t>
      </w:r>
      <w:r w:rsidRPr="00324983">
        <w:rPr>
          <w:rtl/>
          <w:lang w:eastAsia="ur" w:bidi="ur-PK"/>
        </w:rPr>
        <w:t xml:space="preserve"> </w:t>
      </w:r>
      <w:r w:rsidRPr="00324983">
        <w:rPr>
          <w:b/>
          <w:bCs/>
          <w:lang w:eastAsia="ur" w:bidi="en-US"/>
        </w:rPr>
        <w:t>Zoom</w:t>
      </w:r>
      <w:r w:rsidRPr="00324983">
        <w:rPr>
          <w:b/>
          <w:bCs/>
          <w:rtl/>
          <w:lang w:eastAsia="ur" w:bidi="ur-PK"/>
        </w:rPr>
        <w:t xml:space="preserve"> </w:t>
      </w:r>
      <w:r w:rsidRPr="00324983">
        <w:rPr>
          <w:rtl/>
          <w:lang w:eastAsia="ur" w:bidi="ur-PK"/>
        </w:rPr>
        <w:t xml:space="preserve">ہو گی۔  اگر آپ سماعت کے دوران بولنا چاہتے ہیں تو آپ کو عدالت سے تحریری تبصرے میں اس کی درخواست کرنا ہو گی اور آپ کو </w:t>
      </w:r>
      <w:r w:rsidRPr="00324983">
        <w:rPr>
          <w:lang w:eastAsia="ur" w:bidi="en-US"/>
        </w:rPr>
        <w:t>Zoom</w:t>
      </w:r>
      <w:r w:rsidRPr="00324983">
        <w:rPr>
          <w:rtl/>
          <w:lang w:eastAsia="ur" w:bidi="ur-PK"/>
        </w:rPr>
        <w:t xml:space="preserve"> لنک فراہم کیا جائے گا۔  اگر آپ سماعت دیکھنا چاہتے ہیں لیکن بولنا نہیں چاہتے ہیں تو آپ سماعت وقوع پذیر ہونے والے ہفتے کے دوران، سماعت دیکھنے کے لیے </w:t>
      </w:r>
      <w:r w:rsidRPr="00324983">
        <w:rPr>
          <w:lang w:eastAsia="ur" w:bidi="en-US"/>
        </w:rPr>
        <w:t>Zoom</w:t>
      </w:r>
      <w:r w:rsidRPr="00324983">
        <w:rPr>
          <w:rtl/>
          <w:lang w:eastAsia="ur" w:bidi="ur-PK"/>
        </w:rPr>
        <w:t xml:space="preserve"> لنک یہاں جا کر حاصل کر سکتے ہیں: </w:t>
      </w:r>
      <w:r>
        <w:fldChar w:fldCharType="begin"/>
      </w:r>
      <w:r>
        <w:instrText>HYPERLINK "https://www.rid.uscourts.gov/public-access-telephonic-and-video-hearings"</w:instrText>
      </w:r>
      <w:r>
        <w:fldChar w:fldCharType="separate"/>
      </w:r>
      <w:r w:rsidR="003E3FD3" w:rsidRPr="00CF0DA9">
        <w:rPr>
          <w:rStyle w:val="Hyperlink"/>
          <w:u w:val="none"/>
          <w:lang w:eastAsia="ur" w:bidi="en-US"/>
        </w:rPr>
        <w:t>https://www.rid.uscourts.gov/public-access-telephonic-and-video-hearings</w:t>
      </w:r>
      <w:r>
        <w:rPr>
          <w:rStyle w:val="Hyperlink"/>
          <w:u w:val="none"/>
          <w:lang w:eastAsia="ur" w:bidi="en-US"/>
        </w:rPr>
        <w:fldChar w:fldCharType="end"/>
      </w:r>
      <w:r w:rsidRPr="00324983">
        <w:rPr>
          <w:rtl/>
          <w:lang w:eastAsia="ur" w:bidi="ur-PK"/>
        </w:rPr>
        <w:t>۔</w:t>
      </w:r>
    </w:p>
    <w:p w14:paraId="2B4BC3C9" w14:textId="77777777" w:rsidR="003E3FD3" w:rsidRPr="00324983" w:rsidRDefault="003E3FD3" w:rsidP="009D6948">
      <w:pPr>
        <w:autoSpaceDE w:val="0"/>
        <w:autoSpaceDN w:val="0"/>
        <w:bidi/>
        <w:adjustRightInd w:val="0"/>
        <w:spacing w:after="0" w:line="276" w:lineRule="auto"/>
      </w:pPr>
    </w:p>
    <w:p w14:paraId="19D71D9D" w14:textId="4A7A0908" w:rsidR="009D6948" w:rsidRDefault="009D6948" w:rsidP="00324983">
      <w:pPr>
        <w:autoSpaceDE w:val="0"/>
        <w:autoSpaceDN w:val="0"/>
        <w:bidi/>
        <w:adjustRightInd w:val="0"/>
        <w:spacing w:after="0" w:line="276" w:lineRule="auto"/>
        <w:jc w:val="both"/>
      </w:pPr>
      <w:r w:rsidRPr="00324983">
        <w:rPr>
          <w:b/>
          <w:bCs/>
          <w:rtl/>
          <w:lang w:eastAsia="ur" w:bidi="ur-PK"/>
        </w:rPr>
        <w:t>16. کیا مجھے منصفانہ سماعت میں پیش ہونا ہے؟</w:t>
      </w:r>
      <w:r w:rsidRPr="00324983">
        <w:rPr>
          <w:rtl/>
          <w:lang w:eastAsia="ur" w:bidi="ur-PK"/>
        </w:rPr>
        <w:t xml:space="preserve"> نہیں۔ کلاس مشاورت کار عدالت کے کسی بھی سوال کا جواب دے گا اور پوری کلاس کی جانب سے دلائل پیش کرے گا، جس میں جائزاتی سب کلاس اور سروسز سب کلاس دونوں شامل ہیں۔ اگرچہ آپ سے شرکت کا تقاضا نہیں کیا گیا، تاہم آپ سماعت میں حصہ لے سکتے ہیں۔ اگر آپ کوئی تبصرہ یا اعتراض بھیجتے ہیں تو آپ کو سماعت میں شرکت کی ضرورت نہیں ہے۔ جب تک آپ سوال 13 میں بیان کردہ تقاضوں کے مطابق اپنا تبصرہ یا اعتراض بھیجیں گے، عدالت ان کو زیر غور لائے گی۔ آپ اپنے وکیل کو بھی حصہ لینے کے لئے ادائیگی کر سکتے ہیں، لیکن یہ ضروری نہیں ہے کہ آپ ایک علیحدہ وکیل کی خدمات حاصل کریں۔  آپ اپنے الگ وکیل کے ساتھ یا اس کے بغیر ایک تبصرہ جمع کروا سکتے ہیں۔</w:t>
      </w:r>
    </w:p>
    <w:p w14:paraId="09C04BD8" w14:textId="77777777" w:rsidR="00324983" w:rsidRDefault="00324983" w:rsidP="00324983">
      <w:pPr>
        <w:autoSpaceDE w:val="0"/>
        <w:autoSpaceDN w:val="0"/>
        <w:bidi/>
        <w:adjustRightInd w:val="0"/>
        <w:spacing w:after="0" w:line="276" w:lineRule="auto"/>
        <w:jc w:val="both"/>
      </w:pPr>
    </w:p>
    <w:p w14:paraId="6C97C156" w14:textId="57D1BB35" w:rsidR="009D6948" w:rsidRDefault="009D6948" w:rsidP="0045338C">
      <w:pPr>
        <w:autoSpaceDE w:val="0"/>
        <w:autoSpaceDN w:val="0"/>
        <w:bidi/>
        <w:adjustRightInd w:val="0"/>
        <w:spacing w:after="0" w:line="276" w:lineRule="auto"/>
        <w:jc w:val="both"/>
      </w:pPr>
      <w:r w:rsidRPr="00324983">
        <w:rPr>
          <w:b/>
          <w:bCs/>
          <w:rtl/>
          <w:lang w:eastAsia="ur" w:bidi="ur-PK"/>
        </w:rPr>
        <w:t>17. کیا میں منصفانہ سماعت میں بول سکتا ہوں؟</w:t>
      </w:r>
      <w:r w:rsidRPr="00324983">
        <w:rPr>
          <w:rtl/>
          <w:lang w:eastAsia="ur" w:bidi="ur-PK"/>
        </w:rPr>
        <w:t xml:space="preserve"> آپ اور/یا آپ کے وکیل کی جانب سے عدالت سے مجوزہ تصفیے سے متعلق سماعت میں بولنے کی اجازت طلب کی جا سکتی ہے۔ ایسا کرنے کے لئے، آپ کو </w:t>
      </w:r>
      <w:r w:rsidRPr="00324983">
        <w:rPr>
          <w:b/>
          <w:bCs/>
          <w:rtl/>
          <w:lang w:eastAsia="ur" w:bidi="ur-PK"/>
        </w:rPr>
        <w:t>20 اکتوبر 2023</w:t>
      </w:r>
      <w:r w:rsidRPr="00324983">
        <w:rPr>
          <w:rtl/>
          <w:lang w:eastAsia="ur" w:bidi="ur-PK"/>
        </w:rPr>
        <w:t xml:space="preserve"> تک ایک نوٹس بھیجنا ہو گا کہ آپ بات کرنا چاہتے ہیں۔</w:t>
      </w:r>
      <w:r w:rsidRPr="00324983">
        <w:rPr>
          <w:b/>
          <w:bCs/>
          <w:rtl/>
          <w:lang w:eastAsia="ur" w:bidi="ur-PK"/>
        </w:rPr>
        <w:t xml:space="preserve"> </w:t>
      </w:r>
      <w:r w:rsidRPr="00324983">
        <w:rPr>
          <w:rtl/>
          <w:lang w:eastAsia="ur" w:bidi="ur-PK"/>
        </w:rPr>
        <w:t>اگر آپ منصفانہ سماعت میں بولنا چاہتے ہیں تو آپ کو جو معلومات فراہم کرنے کی ضرورت ہوتی ہے وہ سوال 13 کے جواب میں بیان کی گئی ہے۔</w:t>
      </w:r>
    </w:p>
    <w:p w14:paraId="5DFA16D1" w14:textId="77777777" w:rsidR="00324983" w:rsidRDefault="00324983" w:rsidP="00324983">
      <w:pPr>
        <w:autoSpaceDE w:val="0"/>
        <w:autoSpaceDN w:val="0"/>
        <w:bidi/>
        <w:adjustRightInd w:val="0"/>
        <w:spacing w:after="0" w:line="276" w:lineRule="auto"/>
      </w:pPr>
    </w:p>
    <w:p w14:paraId="14E0EE04" w14:textId="38B89C7D" w:rsidR="009D6948" w:rsidRDefault="009D6948" w:rsidP="00324983">
      <w:pPr>
        <w:autoSpaceDE w:val="0"/>
        <w:autoSpaceDN w:val="0"/>
        <w:bidi/>
        <w:adjustRightInd w:val="0"/>
        <w:spacing w:after="0" w:line="276" w:lineRule="auto"/>
        <w:jc w:val="center"/>
        <w:rPr>
          <w:b/>
          <w:bCs/>
          <w:u w:val="single"/>
        </w:rPr>
      </w:pPr>
      <w:r w:rsidRPr="00324983">
        <w:rPr>
          <w:b/>
          <w:bCs/>
          <w:u w:val="single"/>
          <w:rtl/>
          <w:lang w:eastAsia="ur" w:bidi="ur-PK"/>
        </w:rPr>
        <w:t>اگر آپ کچھ بھی نہ کریں</w:t>
      </w:r>
    </w:p>
    <w:p w14:paraId="612513DC" w14:textId="77777777" w:rsidR="00324983" w:rsidRPr="00324983" w:rsidRDefault="00324983" w:rsidP="00324983">
      <w:pPr>
        <w:autoSpaceDE w:val="0"/>
        <w:autoSpaceDN w:val="0"/>
        <w:bidi/>
        <w:adjustRightInd w:val="0"/>
        <w:spacing w:after="0" w:line="276" w:lineRule="auto"/>
        <w:jc w:val="center"/>
        <w:rPr>
          <w:b/>
          <w:bCs/>
          <w:u w:val="single"/>
        </w:rPr>
      </w:pPr>
    </w:p>
    <w:p w14:paraId="1417C6FA" w14:textId="1C924FC2" w:rsidR="009D6948" w:rsidRDefault="009D6948" w:rsidP="00324983">
      <w:pPr>
        <w:autoSpaceDE w:val="0"/>
        <w:autoSpaceDN w:val="0"/>
        <w:bidi/>
        <w:adjustRightInd w:val="0"/>
        <w:spacing w:after="0" w:line="276" w:lineRule="auto"/>
        <w:jc w:val="both"/>
      </w:pPr>
      <w:r w:rsidRPr="00324983">
        <w:rPr>
          <w:b/>
          <w:bCs/>
          <w:rtl/>
          <w:lang w:eastAsia="ur" w:bidi="ur-PK"/>
        </w:rPr>
        <w:t xml:space="preserve">18. اگر میں کچھ بھی نہ کروں تو کیا ہو گا؟ </w:t>
      </w:r>
      <w:r w:rsidRPr="00324983">
        <w:rPr>
          <w:rtl/>
          <w:lang w:eastAsia="ur" w:bidi="ur-PK"/>
        </w:rPr>
        <w:t xml:space="preserve">اگر آپ کا بچہ ایک کلاس رکن ہے، تو تصفیہ منظور کیے جانے کی صورت میں آپ کے بچے کو مجوزہ تصفیے میں شامل کیا جائے گا۔ مزید معلومات کے لیے سوالات 9 دیکھیں۔ </w:t>
      </w:r>
    </w:p>
    <w:p w14:paraId="2A2F044B" w14:textId="77777777" w:rsidR="00324983" w:rsidRPr="00324983" w:rsidRDefault="00324983" w:rsidP="00324983">
      <w:pPr>
        <w:autoSpaceDE w:val="0"/>
        <w:autoSpaceDN w:val="0"/>
        <w:bidi/>
        <w:adjustRightInd w:val="0"/>
        <w:spacing w:after="0" w:line="276" w:lineRule="auto"/>
        <w:jc w:val="both"/>
      </w:pPr>
    </w:p>
    <w:p w14:paraId="6F392F26" w14:textId="68C47474" w:rsidR="009D6948" w:rsidRPr="00324983" w:rsidRDefault="009D6948" w:rsidP="00324983">
      <w:pPr>
        <w:autoSpaceDE w:val="0"/>
        <w:autoSpaceDN w:val="0"/>
        <w:bidi/>
        <w:adjustRightInd w:val="0"/>
        <w:spacing w:after="0" w:line="276" w:lineRule="auto"/>
        <w:jc w:val="center"/>
        <w:rPr>
          <w:b/>
          <w:bCs/>
          <w:u w:val="single"/>
        </w:rPr>
      </w:pPr>
      <w:r w:rsidRPr="00324983">
        <w:rPr>
          <w:b/>
          <w:bCs/>
          <w:u w:val="single"/>
          <w:rtl/>
          <w:lang w:eastAsia="ur" w:bidi="ur-PK"/>
        </w:rPr>
        <w:t>مزید معلومات</w:t>
      </w:r>
    </w:p>
    <w:p w14:paraId="53B483B8" w14:textId="77777777" w:rsidR="00324983" w:rsidRPr="006B79C6" w:rsidRDefault="00324983" w:rsidP="009D6948">
      <w:pPr>
        <w:autoSpaceDE w:val="0"/>
        <w:autoSpaceDN w:val="0"/>
        <w:bidi/>
        <w:adjustRightInd w:val="0"/>
        <w:spacing w:after="0" w:line="276" w:lineRule="auto"/>
        <w:rPr>
          <w:b/>
          <w:bCs/>
        </w:rPr>
      </w:pPr>
    </w:p>
    <w:p w14:paraId="7FD2A5D5" w14:textId="0CDD8776" w:rsidR="009D6948" w:rsidRPr="00324983" w:rsidRDefault="009D6948" w:rsidP="008B5FCA">
      <w:pPr>
        <w:autoSpaceDE w:val="0"/>
        <w:autoSpaceDN w:val="0"/>
        <w:bidi/>
        <w:adjustRightInd w:val="0"/>
        <w:spacing w:after="240" w:line="240" w:lineRule="auto"/>
        <w:jc w:val="both"/>
      </w:pPr>
      <w:r w:rsidRPr="00324983">
        <w:rPr>
          <w:b/>
          <w:bCs/>
          <w:rtl/>
          <w:lang w:eastAsia="ur" w:bidi="ur-PK"/>
        </w:rPr>
        <w:t xml:space="preserve">19. میں مزید معلومات کہاں سے حاصل کر سکتا ہوں؟ </w:t>
      </w:r>
      <w:r w:rsidR="008B5FCA" w:rsidRPr="008B5FCA">
        <w:rPr>
          <w:color w:val="000000"/>
          <w:rtl/>
          <w:lang w:eastAsia="ur" w:bidi="ur-PK"/>
        </w:rPr>
        <w:t xml:space="preserve">مجوزہ تصفیے کی شرائط صرف اس نوٹس میں مختصراً بیان کی گئی ہیں۔  مجوزہ تصفیے کی بعینہ اور مکمل شرائط و ضوابط کے لئے، براہ کرم </w:t>
      </w:r>
      <w:r w:rsidR="008B5FCA" w:rsidRPr="008B5FCA">
        <w:rPr>
          <w:color w:val="000000"/>
          <w:lang w:eastAsia="ur" w:bidi="en-US"/>
        </w:rPr>
        <w:t>RIDE</w:t>
      </w:r>
      <w:r w:rsidR="008B5FCA" w:rsidRPr="008B5FCA">
        <w:rPr>
          <w:color w:val="000000"/>
          <w:rtl/>
          <w:lang w:eastAsia="ur" w:bidi="ur-PK"/>
        </w:rPr>
        <w:t xml:space="preserve"> کی ویب سائٹ </w:t>
      </w:r>
      <w:r w:rsidRPr="00324983">
        <w:rPr>
          <w:b/>
          <w:bCs/>
          <w:rtl/>
          <w:lang w:eastAsia="ur" w:bidi="ur-PK"/>
        </w:rPr>
        <w:t>[</w:t>
      </w:r>
      <w:r w:rsidR="001B42CC">
        <w:rPr>
          <w:b/>
          <w:bCs/>
          <w:lang w:eastAsia="ur" w:bidi="en-US"/>
        </w:rPr>
        <w:t>https://ride.ri.gov/</w:t>
      </w:r>
      <w:r w:rsidRPr="00324983">
        <w:rPr>
          <w:b/>
          <w:bCs/>
          <w:rtl/>
          <w:lang w:eastAsia="ur" w:bidi="ur-PK"/>
        </w:rPr>
        <w:t>]</w:t>
      </w:r>
      <w:r w:rsidRPr="00324983">
        <w:rPr>
          <w:rtl/>
          <w:lang w:eastAsia="ur" w:bidi="ur-PK"/>
        </w:rPr>
        <w:t xml:space="preserve"> پر، </w:t>
      </w:r>
      <w:r w:rsidRPr="00324983">
        <w:rPr>
          <w:lang w:eastAsia="ur" w:bidi="en-US"/>
        </w:rPr>
        <w:t>PPSD</w:t>
      </w:r>
      <w:r w:rsidRPr="00324983">
        <w:rPr>
          <w:rtl/>
          <w:lang w:eastAsia="ur" w:bidi="ur-PK"/>
        </w:rPr>
        <w:t xml:space="preserve"> کی ویب سائٹ </w:t>
      </w:r>
      <w:r w:rsidRPr="00324983">
        <w:rPr>
          <w:b/>
          <w:bCs/>
          <w:rtl/>
          <w:lang w:eastAsia="ur" w:bidi="ur-PK"/>
        </w:rPr>
        <w:t>[</w:t>
      </w:r>
      <w:r w:rsidR="001B42CC">
        <w:rPr>
          <w:b/>
          <w:bCs/>
          <w:lang w:eastAsia="ur" w:bidi="en-US"/>
        </w:rPr>
        <w:t>https://www.providenceschools.org/</w:t>
      </w:r>
      <w:r w:rsidRPr="00324983">
        <w:rPr>
          <w:b/>
          <w:bCs/>
          <w:rtl/>
          <w:lang w:eastAsia="ur" w:bidi="ur-PK"/>
        </w:rPr>
        <w:t>]</w:t>
      </w:r>
      <w:r w:rsidRPr="00324983">
        <w:rPr>
          <w:rtl/>
          <w:lang w:eastAsia="ur" w:bidi="ur-PK"/>
        </w:rPr>
        <w:t xml:space="preserve"> پر اور </w:t>
      </w:r>
      <w:r w:rsidRPr="00324983">
        <w:rPr>
          <w:lang w:eastAsia="ur" w:bidi="en-US"/>
        </w:rPr>
        <w:t>R. I</w:t>
      </w:r>
      <w:r w:rsidRPr="00324983">
        <w:rPr>
          <w:rtl/>
          <w:lang w:eastAsia="ur" w:bidi="ur-PK"/>
        </w:rPr>
        <w:t xml:space="preserve">.  </w:t>
      </w:r>
      <w:r w:rsidRPr="00324983">
        <w:rPr>
          <w:rtl/>
          <w:lang w:eastAsia="ur" w:bidi="ur-PK"/>
        </w:rPr>
        <w:lastRenderedPageBreak/>
        <w:t xml:space="preserve">مرکز برائے انصاف </w:t>
      </w:r>
      <w:r w:rsidRPr="00324983">
        <w:rPr>
          <w:b/>
          <w:bCs/>
          <w:rtl/>
          <w:lang w:eastAsia="ur" w:bidi="ur-PK"/>
        </w:rPr>
        <w:t>[</w:t>
      </w:r>
      <w:r w:rsidR="001B42CC">
        <w:rPr>
          <w:b/>
          <w:bCs/>
          <w:lang w:eastAsia="ur" w:bidi="en-US"/>
        </w:rPr>
        <w:t>https://centerforjustice.org/</w:t>
      </w:r>
      <w:r w:rsidRPr="00324983">
        <w:rPr>
          <w:b/>
          <w:bCs/>
          <w:rtl/>
          <w:lang w:eastAsia="ur" w:bidi="ur-PK"/>
        </w:rPr>
        <w:t>]؛</w:t>
      </w:r>
      <w:r w:rsidRPr="00324983">
        <w:rPr>
          <w:rtl/>
          <w:lang w:eastAsia="ur" w:bidi="ur-PK"/>
        </w:rPr>
        <w:t xml:space="preserve"> اور </w:t>
      </w:r>
      <w:r w:rsidRPr="00324983">
        <w:rPr>
          <w:lang w:eastAsia="ur" w:bidi="en-US"/>
        </w:rPr>
        <w:t>ACLU</w:t>
      </w:r>
      <w:r w:rsidRPr="00324983">
        <w:rPr>
          <w:rtl/>
          <w:lang w:eastAsia="ur" w:bidi="ur-PK"/>
        </w:rPr>
        <w:t xml:space="preserve"> برائے رہوڈ آئیلینڈ </w:t>
      </w:r>
      <w:r w:rsidRPr="00324983">
        <w:rPr>
          <w:b/>
          <w:bCs/>
          <w:rtl/>
          <w:lang w:eastAsia="ur" w:bidi="ur-PK"/>
        </w:rPr>
        <w:t>[</w:t>
      </w:r>
      <w:r w:rsidR="001B42CC">
        <w:rPr>
          <w:b/>
          <w:bCs/>
          <w:lang w:eastAsia="ur" w:bidi="en-US"/>
        </w:rPr>
        <w:t>https://www.riaclu.org/</w:t>
      </w:r>
      <w:r w:rsidRPr="00324983">
        <w:rPr>
          <w:b/>
          <w:bCs/>
          <w:rtl/>
          <w:lang w:eastAsia="ur" w:bidi="ur-PK"/>
        </w:rPr>
        <w:t>]</w:t>
      </w:r>
      <w:r w:rsidRPr="00324983">
        <w:rPr>
          <w:rtl/>
          <w:lang w:eastAsia="ur" w:bidi="ur-PK"/>
        </w:rPr>
        <w:t xml:space="preserve"> کی ویب سائٹس</w:t>
      </w:r>
      <w:r w:rsidRPr="00324983">
        <w:rPr>
          <w:b/>
          <w:bCs/>
          <w:rtl/>
          <w:lang w:eastAsia="ur" w:bidi="ur-PK"/>
        </w:rPr>
        <w:t xml:space="preserve"> </w:t>
      </w:r>
      <w:r w:rsidRPr="00324983">
        <w:rPr>
          <w:rtl/>
          <w:lang w:eastAsia="ur" w:bidi="ur-PK"/>
        </w:rPr>
        <w:t>پر شائع کردہ تصفیے کی شرائط دیکھیں۔</w:t>
      </w:r>
    </w:p>
    <w:p w14:paraId="2F4B258A" w14:textId="0AC78B4C" w:rsidR="008D5962" w:rsidRDefault="009D6948" w:rsidP="00324983">
      <w:pPr>
        <w:autoSpaceDE w:val="0"/>
        <w:autoSpaceDN w:val="0"/>
        <w:bidi/>
        <w:adjustRightInd w:val="0"/>
        <w:spacing w:after="0" w:line="276" w:lineRule="auto"/>
        <w:jc w:val="both"/>
      </w:pPr>
      <w:r w:rsidRPr="00324983">
        <w:rPr>
          <w:b/>
          <w:bCs/>
          <w:rtl/>
          <w:lang w:eastAsia="ur" w:bidi="ur-PK"/>
        </w:rPr>
        <w:t>20. منصفانہ سماعت کے بعد کیا ہو گا؟</w:t>
      </w:r>
      <w:r w:rsidRPr="00324983">
        <w:rPr>
          <w:rtl/>
          <w:lang w:eastAsia="ur" w:bidi="ur-PK"/>
        </w:rPr>
        <w:t xml:space="preserve"> اگر عدالت مجوزہ تصفیے کی منظوری دیتی ہے تو، مدعا علیہان تصفیہ معاہدے پر عمل درآمد جاری رکھیں گے اور عدالت کی جانب سے مقرر کردہ نگران 1 اکتوبر 2024 تک عدالت کو ماہانہ رپورٹ فراہم کرتا رہے گا، جب تک کہ عدالت کی جانب سے اس میں توسیع نہ کی جائے یا فریقین اس پر متفق نہ ہوں۔  بچوں اور ان کے والدین، جائزوں کی موزونیت، اہلیت کے تعین، </w:t>
      </w:r>
      <w:r w:rsidRPr="00324983">
        <w:rPr>
          <w:lang w:eastAsia="ur" w:bidi="en-US"/>
        </w:rPr>
        <w:t>IEPs</w:t>
      </w:r>
      <w:r w:rsidRPr="00324983">
        <w:rPr>
          <w:rtl/>
          <w:lang w:eastAsia="ur" w:bidi="ur-PK"/>
        </w:rPr>
        <w:t xml:space="preserve">، </w:t>
      </w:r>
      <w:r w:rsidRPr="00324983">
        <w:rPr>
          <w:lang w:eastAsia="ur" w:bidi="en-US"/>
        </w:rPr>
        <w:t>FAPE</w:t>
      </w:r>
      <w:r w:rsidRPr="00324983">
        <w:rPr>
          <w:rtl/>
          <w:lang w:eastAsia="ur" w:bidi="ur-PK"/>
        </w:rPr>
        <w:t xml:space="preserve">، پلیسمنٹ کے حوالے سے انفرادی دعوے دائر کرنے کے لئے اور رہ جانے والی تعلیمی سروسز کے لئے، </w:t>
      </w:r>
      <w:r w:rsidRPr="00324983">
        <w:rPr>
          <w:lang w:eastAsia="ur" w:bidi="en-US"/>
        </w:rPr>
        <w:t>IDEA</w:t>
      </w:r>
      <w:r w:rsidRPr="00324983">
        <w:rPr>
          <w:rtl/>
          <w:lang w:eastAsia="ur" w:bidi="ur-PK"/>
        </w:rPr>
        <w:t xml:space="preserve"> کی ضروریات کے تابع انفرادی معاوضہ تعلیم کے لئے دعووں کو لاگو کرنے کے لئے اپنے حقوق کو برقرار رکھ سکتے ہیں۔   ان مسائل کو خاندانوں کی جانب سے اس کلاس ایکشن تصفیے کے بغیر بھی حل کیا جا سکتا ہے۔ </w:t>
      </w:r>
    </w:p>
    <w:p w14:paraId="1BACDEFA" w14:textId="77777777" w:rsidR="004934D3" w:rsidRDefault="004934D3" w:rsidP="00324983">
      <w:pPr>
        <w:autoSpaceDE w:val="0"/>
        <w:autoSpaceDN w:val="0"/>
        <w:bidi/>
        <w:adjustRightInd w:val="0"/>
        <w:spacing w:after="0" w:line="276" w:lineRule="auto"/>
        <w:jc w:val="both"/>
      </w:pPr>
    </w:p>
    <w:p w14:paraId="2631A350" w14:textId="0D95E48D" w:rsidR="008B5FCA" w:rsidRPr="008B5FCA" w:rsidRDefault="008B5FCA" w:rsidP="008B5FCA">
      <w:pPr>
        <w:autoSpaceDE w:val="0"/>
        <w:autoSpaceDN w:val="0"/>
        <w:bidi/>
        <w:adjustRightInd w:val="0"/>
        <w:spacing w:after="240" w:line="240" w:lineRule="auto"/>
        <w:jc w:val="center"/>
        <w:rPr>
          <w:b/>
          <w:bCs/>
        </w:rPr>
      </w:pPr>
      <w:r w:rsidRPr="008B5FCA">
        <w:rPr>
          <w:b/>
          <w:bCs/>
          <w:rtl/>
          <w:lang w:eastAsia="ur" w:bidi="ur-PK"/>
        </w:rPr>
        <w:t>اگر آپ اس مجوزہ تصفیے کی کوئی مخالفت نہیں کرتے، تو آپ کو کچھ بھی کرنے، پیش ہونے، یا تحریری طور پر کچھ بھی دائر کرنے کی ضرورت نہیں۔</w:t>
      </w:r>
    </w:p>
    <w:p w14:paraId="5C9D89E6" w14:textId="2437A406" w:rsidR="008B5FCA" w:rsidRDefault="008B5FCA" w:rsidP="008B5FCA">
      <w:pPr>
        <w:autoSpaceDE w:val="0"/>
        <w:autoSpaceDN w:val="0"/>
        <w:bidi/>
        <w:adjustRightInd w:val="0"/>
        <w:spacing w:after="240" w:line="240" w:lineRule="auto"/>
        <w:jc w:val="both"/>
        <w:rPr>
          <w:color w:val="000000"/>
        </w:rPr>
      </w:pPr>
      <w:r w:rsidRPr="008B5FCA">
        <w:rPr>
          <w:spacing w:val="-3"/>
          <w:rtl/>
          <w:lang w:eastAsia="ur" w:bidi="ur-PK"/>
        </w:rPr>
        <w:t xml:space="preserve">آپ اس مقدمے میں دعویداروں کے اٹارنیز کے ساتھ صلاح و مشورہ کرنے اور ان سے درپیش کوئی بھی سوالات پوچھنے کا حق رکھتے ہیں۔ ایسا کرنے کے لیے یا </w:t>
      </w:r>
      <w:r w:rsidRPr="008B5FCA">
        <w:rPr>
          <w:color w:val="000000"/>
          <w:rtl/>
          <w:lang w:eastAsia="ur" w:bidi="ur-PK"/>
        </w:rPr>
        <w:t>مجوزہ تصفیے کے بارے میں مزید تفصیلی معلومات حاصل کرنے کے لیے، آپ اٹارنیز برائے دعویداران سے بذریعہ ٹیلی فون، ای میل، یا ڈاک درج ذیل پتے پر رابطہ کر سکتے ہیں:</w:t>
      </w:r>
    </w:p>
    <w:p w14:paraId="00F8D29B" w14:textId="77777777" w:rsidR="00CF0DA9" w:rsidRPr="008038DB" w:rsidRDefault="00CF0DA9" w:rsidP="00CF0DA9">
      <w:pPr>
        <w:bidi/>
        <w:spacing w:after="0" w:line="240" w:lineRule="auto"/>
        <w:rPr>
          <w:u w:val="single"/>
        </w:rPr>
      </w:pPr>
      <w:r w:rsidRPr="008038DB">
        <w:rPr>
          <w:lang w:eastAsia="ur" w:bidi="en-US"/>
        </w:rPr>
        <w:t xml:space="preserve">Ellen </w:t>
      </w:r>
      <w:proofErr w:type="spellStart"/>
      <w:r w:rsidRPr="008038DB">
        <w:rPr>
          <w:lang w:eastAsia="ur" w:bidi="en-US"/>
        </w:rPr>
        <w:t>Saideman</w:t>
      </w:r>
      <w:proofErr w:type="spellEnd"/>
      <w:r w:rsidRPr="008038DB">
        <w:rPr>
          <w:lang w:eastAsia="ur" w:bidi="en-US"/>
        </w:rPr>
        <w:t>, Esq</w:t>
      </w:r>
      <w:r w:rsidRPr="008038DB">
        <w:rPr>
          <w:rtl/>
          <w:lang w:eastAsia="ur" w:bidi="ur-PK"/>
        </w:rPr>
        <w:t>.</w:t>
      </w:r>
    </w:p>
    <w:p w14:paraId="64B43981" w14:textId="77777777" w:rsidR="00CF0DA9" w:rsidRPr="008038DB" w:rsidRDefault="00CF0DA9" w:rsidP="00CF0DA9">
      <w:pPr>
        <w:bidi/>
        <w:spacing w:after="0" w:line="240" w:lineRule="auto"/>
      </w:pPr>
      <w:r w:rsidRPr="008038DB">
        <w:rPr>
          <w:lang w:eastAsia="ur" w:bidi="en-US"/>
        </w:rPr>
        <w:t xml:space="preserve">Law Office of Ellen </w:t>
      </w:r>
      <w:proofErr w:type="spellStart"/>
      <w:r w:rsidRPr="008038DB">
        <w:rPr>
          <w:lang w:eastAsia="ur" w:bidi="en-US"/>
        </w:rPr>
        <w:t>Saideman</w:t>
      </w:r>
      <w:proofErr w:type="spellEnd"/>
    </w:p>
    <w:p w14:paraId="710F08B7" w14:textId="77777777" w:rsidR="00CF0DA9" w:rsidRPr="008038DB" w:rsidRDefault="00CF0DA9" w:rsidP="00CF0DA9">
      <w:pPr>
        <w:bidi/>
        <w:spacing w:after="0" w:line="240" w:lineRule="auto"/>
      </w:pPr>
      <w:r w:rsidRPr="008038DB">
        <w:rPr>
          <w:rtl/>
          <w:lang w:eastAsia="ur" w:bidi="ur-PK"/>
        </w:rPr>
        <w:t xml:space="preserve">7 </w:t>
      </w:r>
      <w:r w:rsidRPr="008038DB">
        <w:rPr>
          <w:lang w:eastAsia="ur" w:bidi="en-US"/>
        </w:rPr>
        <w:t>Henry Drive</w:t>
      </w:r>
    </w:p>
    <w:p w14:paraId="68CE4DA3" w14:textId="77777777" w:rsidR="00CF0DA9" w:rsidRPr="008038DB" w:rsidRDefault="00CF0DA9" w:rsidP="00CF0DA9">
      <w:pPr>
        <w:bidi/>
        <w:spacing w:after="0" w:line="240" w:lineRule="auto"/>
      </w:pPr>
      <w:r w:rsidRPr="008038DB">
        <w:rPr>
          <w:lang w:eastAsia="ur" w:bidi="en-US"/>
        </w:rPr>
        <w:t>Barrington, RI</w:t>
      </w:r>
      <w:r w:rsidRPr="008038DB">
        <w:rPr>
          <w:rtl/>
          <w:lang w:eastAsia="ur" w:bidi="ur-PK"/>
        </w:rPr>
        <w:t xml:space="preserve">  02806</w:t>
      </w:r>
    </w:p>
    <w:p w14:paraId="4D855B7A" w14:textId="77777777" w:rsidR="00CF0DA9" w:rsidRPr="008038DB" w:rsidRDefault="00CF0DA9" w:rsidP="00CF0DA9">
      <w:pPr>
        <w:bidi/>
        <w:spacing w:after="0" w:line="240" w:lineRule="auto"/>
      </w:pPr>
      <w:r w:rsidRPr="008038DB">
        <w:rPr>
          <w:rtl/>
          <w:lang w:eastAsia="ur" w:bidi="ur-PK"/>
        </w:rPr>
        <w:t>ٹیلی فون:  401.258.7276</w:t>
      </w:r>
    </w:p>
    <w:p w14:paraId="10133B6E" w14:textId="77777777" w:rsidR="00CF0DA9" w:rsidRPr="008038DB" w:rsidRDefault="00CF0DA9" w:rsidP="00CF0DA9">
      <w:pPr>
        <w:bidi/>
        <w:spacing w:after="0" w:line="240" w:lineRule="auto"/>
      </w:pPr>
      <w:r w:rsidRPr="008038DB">
        <w:rPr>
          <w:lang w:eastAsia="ur" w:bidi="en-US"/>
        </w:rPr>
        <w:t>Facsimile</w:t>
      </w:r>
      <w:r w:rsidRPr="008038DB">
        <w:rPr>
          <w:rtl/>
          <w:lang w:eastAsia="ur" w:bidi="ur-PK"/>
        </w:rPr>
        <w:t>:   401.709.0213</w:t>
      </w:r>
    </w:p>
    <w:p w14:paraId="4CDB91D9" w14:textId="77777777" w:rsidR="00CF0DA9" w:rsidRPr="008B5FCA" w:rsidRDefault="00CF0DA9" w:rsidP="00CF0DA9">
      <w:pPr>
        <w:bidi/>
        <w:spacing w:after="0" w:line="240" w:lineRule="auto"/>
        <w:rPr>
          <w:rFonts w:eastAsia="Calibri"/>
        </w:rPr>
      </w:pPr>
      <w:r w:rsidRPr="008F4D32">
        <w:rPr>
          <w:lang w:eastAsia="ur" w:bidi="en-US"/>
        </w:rPr>
        <w:t>esaideman@yahoo.com</w:t>
      </w:r>
    </w:p>
    <w:p w14:paraId="12D96FEA" w14:textId="77777777" w:rsidR="00CF0DA9" w:rsidRPr="008B5FCA" w:rsidRDefault="00CF0DA9" w:rsidP="00CF0DA9">
      <w:pPr>
        <w:autoSpaceDE w:val="0"/>
        <w:autoSpaceDN w:val="0"/>
        <w:bidi/>
        <w:adjustRightInd w:val="0"/>
        <w:spacing w:after="0" w:line="240" w:lineRule="auto"/>
        <w:jc w:val="both"/>
        <w:rPr>
          <w:color w:val="000000"/>
        </w:rPr>
      </w:pPr>
    </w:p>
    <w:tbl>
      <w:tblPr>
        <w:tblStyle w:val="TableGrid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310"/>
      </w:tblGrid>
      <w:tr w:rsidR="008B5FCA" w:rsidRPr="008B5FCA" w14:paraId="0C3DAC2E" w14:textId="77777777" w:rsidTr="00DC09E2">
        <w:tc>
          <w:tcPr>
            <w:tcW w:w="5040" w:type="dxa"/>
          </w:tcPr>
          <w:p w14:paraId="22C01F76" w14:textId="77777777" w:rsidR="008B5FCA" w:rsidRPr="008B5FCA" w:rsidRDefault="008B5FCA" w:rsidP="00CF0DA9">
            <w:pPr>
              <w:bidi/>
              <w:rPr>
                <w:rFonts w:eastAsia="Calibri"/>
              </w:rPr>
            </w:pPr>
            <w:r w:rsidRPr="008B5FCA">
              <w:rPr>
                <w:rFonts w:eastAsia="Calibri"/>
                <w:lang w:eastAsia="ur" w:bidi="en-US"/>
              </w:rPr>
              <w:t>Lynette Labinger</w:t>
            </w:r>
          </w:p>
          <w:p w14:paraId="3F83C2B7" w14:textId="77777777" w:rsidR="008B5FCA" w:rsidRPr="008B5FCA" w:rsidRDefault="008B5FCA" w:rsidP="00CF0DA9">
            <w:pPr>
              <w:bidi/>
              <w:rPr>
                <w:rFonts w:eastAsia="Calibri"/>
              </w:rPr>
            </w:pPr>
            <w:r w:rsidRPr="008B5FCA">
              <w:rPr>
                <w:rFonts w:eastAsia="Calibri"/>
                <w:rtl/>
                <w:lang w:eastAsia="ur" w:bidi="ur-PK"/>
              </w:rPr>
              <w:t xml:space="preserve">128 </w:t>
            </w:r>
            <w:r w:rsidRPr="008B5FCA">
              <w:rPr>
                <w:rFonts w:eastAsia="Calibri"/>
                <w:lang w:eastAsia="ur" w:bidi="en-US"/>
              </w:rPr>
              <w:t>Dorrance St., Box</w:t>
            </w:r>
            <w:r w:rsidRPr="008B5FCA">
              <w:rPr>
                <w:rFonts w:eastAsia="Calibri"/>
                <w:rtl/>
                <w:lang w:eastAsia="ur" w:bidi="ur-PK"/>
              </w:rPr>
              <w:t xml:space="preserve"> 710</w:t>
            </w:r>
          </w:p>
          <w:p w14:paraId="3CD1BFF2" w14:textId="77777777" w:rsidR="008B5FCA" w:rsidRPr="008B5FCA" w:rsidRDefault="008B5FCA" w:rsidP="00CF0DA9">
            <w:pPr>
              <w:bidi/>
              <w:rPr>
                <w:rFonts w:eastAsia="Calibri"/>
              </w:rPr>
            </w:pPr>
            <w:r w:rsidRPr="008B5FCA">
              <w:rPr>
                <w:rFonts w:eastAsia="Calibri"/>
                <w:lang w:eastAsia="ur" w:bidi="en-US"/>
              </w:rPr>
              <w:t>Providence, RI</w:t>
            </w:r>
            <w:r w:rsidRPr="008B5FCA">
              <w:rPr>
                <w:rFonts w:eastAsia="Calibri"/>
                <w:rtl/>
                <w:lang w:eastAsia="ur" w:bidi="ur-PK"/>
              </w:rPr>
              <w:t xml:space="preserve"> 02903</w:t>
            </w:r>
          </w:p>
          <w:p w14:paraId="55BD7C1B" w14:textId="77777777" w:rsidR="008B5FCA" w:rsidRPr="008B5FCA" w:rsidRDefault="008B5FCA" w:rsidP="00CF0DA9">
            <w:pPr>
              <w:bidi/>
              <w:rPr>
                <w:rFonts w:eastAsia="Calibri"/>
              </w:rPr>
            </w:pPr>
            <w:r w:rsidRPr="008B5FCA">
              <w:rPr>
                <w:rFonts w:eastAsia="Calibri"/>
                <w:rtl/>
                <w:lang w:eastAsia="ur" w:bidi="ur-PK"/>
              </w:rPr>
              <w:t>(401) 465-9565</w:t>
            </w:r>
          </w:p>
          <w:p w14:paraId="2F9E7C30" w14:textId="1433AD64" w:rsidR="008B5FCA" w:rsidRDefault="008B5FCA" w:rsidP="00CF0DA9">
            <w:pPr>
              <w:bidi/>
              <w:rPr>
                <w:rFonts w:eastAsia="Calibri"/>
              </w:rPr>
            </w:pPr>
            <w:r w:rsidRPr="008B5FCA">
              <w:rPr>
                <w:rFonts w:eastAsia="Calibri"/>
                <w:lang w:eastAsia="ur" w:bidi="en-US"/>
              </w:rPr>
              <w:t>ll@labingerlaw.com</w:t>
            </w:r>
          </w:p>
          <w:p w14:paraId="060120AE" w14:textId="77777777" w:rsidR="008B5FCA" w:rsidRPr="008B5FCA" w:rsidRDefault="008B5FCA" w:rsidP="00CF0DA9">
            <w:pPr>
              <w:bidi/>
              <w:rPr>
                <w:rFonts w:eastAsia="Calibri"/>
              </w:rPr>
            </w:pPr>
          </w:p>
        </w:tc>
        <w:tc>
          <w:tcPr>
            <w:tcW w:w="4310" w:type="dxa"/>
          </w:tcPr>
          <w:p w14:paraId="50A95C10" w14:textId="66DFDC8C" w:rsidR="008B5FCA" w:rsidRPr="008B5FCA" w:rsidRDefault="008B5FCA" w:rsidP="00CF0DA9">
            <w:pPr>
              <w:bidi/>
              <w:rPr>
                <w:rFonts w:eastAsia="Calibri"/>
              </w:rPr>
            </w:pPr>
          </w:p>
        </w:tc>
      </w:tr>
    </w:tbl>
    <w:p w14:paraId="01C26D8A" w14:textId="77777777" w:rsidR="00186E79" w:rsidRPr="00186E79" w:rsidRDefault="00186E79" w:rsidP="00CF0DA9">
      <w:pPr>
        <w:bidi/>
        <w:spacing w:after="0" w:line="240" w:lineRule="auto"/>
        <w:rPr>
          <w:rFonts w:eastAsia="Times New Roman"/>
          <w:i/>
          <w:iCs/>
        </w:rPr>
      </w:pPr>
      <w:r w:rsidRPr="00186E79">
        <w:rPr>
          <w:rFonts w:eastAsia="Times New Roman"/>
          <w:i/>
          <w:iCs/>
          <w:rtl/>
          <w:lang w:eastAsia="ur" w:bidi="ur-PK"/>
        </w:rPr>
        <w:t>مشاورت کار برائے دعویداران</w:t>
      </w:r>
    </w:p>
    <w:p w14:paraId="1AF0FE0F" w14:textId="77777777" w:rsidR="00186E79" w:rsidRPr="00186E79" w:rsidRDefault="00186E79" w:rsidP="00CF0DA9">
      <w:pPr>
        <w:keepNext/>
        <w:bidi/>
        <w:spacing w:after="0" w:line="240" w:lineRule="auto"/>
        <w:rPr>
          <w:rFonts w:eastAsia="Times New Roman"/>
          <w:i/>
          <w:iCs/>
        </w:rPr>
      </w:pPr>
      <w:r w:rsidRPr="00186E79">
        <w:rPr>
          <w:rFonts w:eastAsia="Times New Roman"/>
          <w:i/>
          <w:iCs/>
          <w:lang w:eastAsia="ur" w:bidi="en-US"/>
        </w:rPr>
        <w:t>Cooperating Counsel</w:t>
      </w:r>
      <w:r w:rsidRPr="00186E79">
        <w:rPr>
          <w:rFonts w:eastAsia="Times New Roman"/>
          <w:i/>
          <w:iCs/>
          <w:rtl/>
          <w:lang w:eastAsia="ur" w:bidi="ur-PK"/>
        </w:rPr>
        <w:t>,</w:t>
      </w:r>
    </w:p>
    <w:p w14:paraId="3D199B55" w14:textId="77777777" w:rsidR="00186E79" w:rsidRPr="00186E79" w:rsidRDefault="00186E79" w:rsidP="00CF0DA9">
      <w:pPr>
        <w:keepNext/>
        <w:bidi/>
        <w:spacing w:after="0" w:line="240" w:lineRule="auto"/>
        <w:rPr>
          <w:rFonts w:eastAsia="Times New Roman"/>
          <w:i/>
          <w:iCs/>
        </w:rPr>
      </w:pPr>
      <w:r w:rsidRPr="00186E79">
        <w:rPr>
          <w:rFonts w:eastAsia="Times New Roman"/>
          <w:i/>
          <w:iCs/>
          <w:lang w:eastAsia="ur" w:bidi="en-US"/>
        </w:rPr>
        <w:t>American Civil Liberties Union</w:t>
      </w:r>
      <w:r w:rsidRPr="00186E79">
        <w:rPr>
          <w:rFonts w:eastAsia="Times New Roman"/>
          <w:i/>
          <w:iCs/>
          <w:rtl/>
          <w:lang w:eastAsia="ur" w:bidi="ur-PK"/>
        </w:rPr>
        <w:t xml:space="preserve"> </w:t>
      </w:r>
    </w:p>
    <w:p w14:paraId="1A68E246" w14:textId="77777777" w:rsidR="00186E79" w:rsidRPr="00186E79" w:rsidRDefault="00186E79" w:rsidP="00CF0DA9">
      <w:pPr>
        <w:keepNext/>
        <w:bidi/>
        <w:spacing w:after="0" w:line="240" w:lineRule="auto"/>
        <w:rPr>
          <w:rFonts w:eastAsia="Times New Roman"/>
          <w:i/>
          <w:iCs/>
        </w:rPr>
      </w:pPr>
      <w:r w:rsidRPr="00186E79">
        <w:rPr>
          <w:rFonts w:eastAsia="Times New Roman"/>
          <w:i/>
          <w:iCs/>
          <w:lang w:eastAsia="ur" w:bidi="en-US"/>
        </w:rPr>
        <w:t>Foundation of Rhode Island</w:t>
      </w:r>
    </w:p>
    <w:p w14:paraId="3503166F" w14:textId="77777777" w:rsidR="008B5FCA" w:rsidRDefault="008B5FCA" w:rsidP="00CF0DA9">
      <w:pPr>
        <w:autoSpaceDE w:val="0"/>
        <w:autoSpaceDN w:val="0"/>
        <w:bidi/>
        <w:adjustRightInd w:val="0"/>
        <w:spacing w:after="0" w:line="240" w:lineRule="auto"/>
      </w:pPr>
    </w:p>
    <w:p w14:paraId="23668502" w14:textId="722349AC" w:rsidR="00D24A87" w:rsidRPr="008038DB" w:rsidRDefault="00D24A87" w:rsidP="00CF0DA9">
      <w:pPr>
        <w:bidi/>
        <w:spacing w:after="0" w:line="240" w:lineRule="auto"/>
      </w:pPr>
      <w:r w:rsidRPr="008038DB">
        <w:rPr>
          <w:lang w:eastAsia="ur" w:bidi="en-US"/>
        </w:rPr>
        <w:t>Jennifer L. Wood, Esq</w:t>
      </w:r>
      <w:r w:rsidRPr="008038DB">
        <w:rPr>
          <w:rtl/>
          <w:lang w:eastAsia="ur" w:bidi="ur-PK"/>
        </w:rPr>
        <w:t xml:space="preserve">. </w:t>
      </w:r>
    </w:p>
    <w:p w14:paraId="2F0964D6" w14:textId="265F00C9" w:rsidR="00D24A87" w:rsidRPr="008038DB" w:rsidRDefault="00D24A87" w:rsidP="00CF0DA9">
      <w:pPr>
        <w:bidi/>
        <w:spacing w:after="0" w:line="240" w:lineRule="auto"/>
      </w:pPr>
      <w:r w:rsidRPr="008038DB">
        <w:rPr>
          <w:lang w:eastAsia="ur" w:bidi="en-US"/>
        </w:rPr>
        <w:t>The R.I. Center for Justice</w:t>
      </w:r>
    </w:p>
    <w:p w14:paraId="166E27AF" w14:textId="19C4548D" w:rsidR="00D24A87" w:rsidRPr="008038DB" w:rsidRDefault="00D24A87" w:rsidP="00CF0DA9">
      <w:pPr>
        <w:bidi/>
        <w:spacing w:after="0" w:line="240" w:lineRule="auto"/>
      </w:pPr>
      <w:r w:rsidRPr="008038DB">
        <w:rPr>
          <w:rtl/>
          <w:lang w:eastAsia="ur" w:bidi="ur-PK"/>
        </w:rPr>
        <w:t xml:space="preserve">1 </w:t>
      </w:r>
      <w:r w:rsidRPr="008038DB">
        <w:rPr>
          <w:lang w:eastAsia="ur" w:bidi="en-US"/>
        </w:rPr>
        <w:t>Empire Plaza, Ste</w:t>
      </w:r>
      <w:r w:rsidRPr="008038DB">
        <w:rPr>
          <w:rtl/>
          <w:lang w:eastAsia="ur" w:bidi="ur-PK"/>
        </w:rPr>
        <w:t>. 410</w:t>
      </w:r>
    </w:p>
    <w:p w14:paraId="1AF5120F" w14:textId="77777777" w:rsidR="00D24A87" w:rsidRPr="008038DB" w:rsidRDefault="00D24A87" w:rsidP="00CF0DA9">
      <w:pPr>
        <w:bidi/>
        <w:spacing w:after="0" w:line="240" w:lineRule="auto"/>
      </w:pPr>
      <w:r w:rsidRPr="008038DB">
        <w:rPr>
          <w:lang w:eastAsia="ur" w:bidi="en-US"/>
        </w:rPr>
        <w:t>Providence, RI</w:t>
      </w:r>
      <w:r w:rsidRPr="008038DB">
        <w:rPr>
          <w:rtl/>
          <w:lang w:eastAsia="ur" w:bidi="ur-PK"/>
        </w:rPr>
        <w:t xml:space="preserve"> 02903</w:t>
      </w:r>
    </w:p>
    <w:p w14:paraId="46C286BE" w14:textId="56DF8802" w:rsidR="00D24A87" w:rsidRPr="008038DB" w:rsidRDefault="00D24A87" w:rsidP="00CF0DA9">
      <w:pPr>
        <w:bidi/>
        <w:spacing w:after="0" w:line="240" w:lineRule="auto"/>
      </w:pPr>
      <w:bookmarkStart w:id="1" w:name="_Hlk140598837"/>
      <w:r w:rsidRPr="008038DB">
        <w:rPr>
          <w:rtl/>
          <w:lang w:eastAsia="ur" w:bidi="ur-PK"/>
        </w:rPr>
        <w:t>ٹیلی فون: 401</w:t>
      </w:r>
      <w:bookmarkEnd w:id="1"/>
      <w:r w:rsidRPr="008038DB">
        <w:rPr>
          <w:rtl/>
          <w:lang w:eastAsia="ur" w:bidi="ur-PK"/>
        </w:rPr>
        <w:t>.837.6431</w:t>
      </w:r>
    </w:p>
    <w:p w14:paraId="2FB7F0D4" w14:textId="1651EF8B" w:rsidR="00D24A87" w:rsidRPr="008038DB" w:rsidRDefault="00D24A87" w:rsidP="00CF0DA9">
      <w:pPr>
        <w:bidi/>
        <w:spacing w:after="0" w:line="240" w:lineRule="auto"/>
      </w:pPr>
      <w:r w:rsidRPr="008038DB">
        <w:rPr>
          <w:lang w:eastAsia="ur" w:bidi="en-US"/>
        </w:rPr>
        <w:t>jwood@centerforjustice.org</w:t>
      </w:r>
    </w:p>
    <w:p w14:paraId="6A463B86" w14:textId="77777777" w:rsidR="00D24A87" w:rsidRPr="008B5FCA" w:rsidRDefault="00D24A87" w:rsidP="00CF0DA9">
      <w:pPr>
        <w:autoSpaceDE w:val="0"/>
        <w:autoSpaceDN w:val="0"/>
        <w:bidi/>
        <w:adjustRightInd w:val="0"/>
        <w:spacing w:after="0" w:line="240" w:lineRule="auto"/>
      </w:pPr>
    </w:p>
    <w:p w14:paraId="7B24D102" w14:textId="238F139D" w:rsidR="008B5FCA" w:rsidRPr="005471EE" w:rsidRDefault="008B5FCA" w:rsidP="006E6486">
      <w:pPr>
        <w:autoSpaceDE w:val="0"/>
        <w:autoSpaceDN w:val="0"/>
        <w:bidi/>
        <w:adjustRightInd w:val="0"/>
        <w:spacing w:after="240" w:line="240" w:lineRule="auto"/>
      </w:pPr>
      <w:r w:rsidRPr="008B5FCA">
        <w:rPr>
          <w:b/>
          <w:bCs/>
          <w:rtl/>
          <w:lang w:eastAsia="ur" w:bidi="ur-PK"/>
        </w:rPr>
        <w:t>براہ کرم سوالات ضلعی عدالت یا مشاورت کار برائے مدعا علیہان کو ارسال نہ کریں۔</w:t>
      </w:r>
    </w:p>
    <w:sectPr w:rsidR="008B5FCA" w:rsidRPr="005471EE">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AAF33" w14:textId="77777777" w:rsidR="007138A2" w:rsidRDefault="007138A2" w:rsidP="00BF4496">
      <w:pPr>
        <w:spacing w:after="0" w:line="240" w:lineRule="auto"/>
      </w:pPr>
      <w:r>
        <w:separator/>
      </w:r>
    </w:p>
  </w:endnote>
  <w:endnote w:type="continuationSeparator" w:id="0">
    <w:p w14:paraId="4DD13E60" w14:textId="77777777" w:rsidR="007138A2" w:rsidRDefault="007138A2" w:rsidP="00BF4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F12BC30-7E4B-1B4A-8EE2-40DAB691AFE1}"/>
    <w:embedBold r:id="rId2" w:fontKey="{2F618569-146D-6540-BAE1-294ADFAB1F2C}"/>
    <w:embedItalic r:id="rId3" w:fontKey="{736CD13B-7CD6-F944-A1C4-D6057EAA2598}"/>
  </w:font>
  <w:font w:name="Symbol">
    <w:panose1 w:val="05050102010706020507"/>
    <w:charset w:val="02"/>
    <w:family w:val="decorative"/>
    <w:pitch w:val="variable"/>
    <w:sig w:usb0="00000000" w:usb1="10000000" w:usb2="00000000" w:usb3="00000000" w:csb0="80000000" w:csb1="00000000"/>
    <w:embedRegular r:id="rId4" w:fontKey="{AFB4FB39-D4AA-7A4E-9A92-6A64295CE937}"/>
  </w:font>
  <w:font w:name="Courier New">
    <w:panose1 w:val="02070309020205020404"/>
    <w:charset w:val="00"/>
    <w:family w:val="modern"/>
    <w:pitch w:val="fixed"/>
    <w:sig w:usb0="E0002EFF" w:usb1="C0007843" w:usb2="00000009" w:usb3="00000000" w:csb0="000001FF" w:csb1="00000000"/>
    <w:embedRegular r:id="rId5" w:fontKey="{1EFD1810-5B6E-5E41-A133-3DF628DC8B18}"/>
  </w:font>
  <w:font w:name="Wingdings">
    <w:panose1 w:val="05000000000000000000"/>
    <w:charset w:val="4D"/>
    <w:family w:val="decorative"/>
    <w:pitch w:val="variable"/>
    <w:sig w:usb0="00000003" w:usb1="00000000" w:usb2="00000000" w:usb3="00000000" w:csb0="80000001" w:csb1="00000000"/>
    <w:embedRegular r:id="rId6" w:fontKey="{810073E3-DBCB-244A-9FCE-58B5386CB413}"/>
  </w:font>
  <w:font w:name="Calibri">
    <w:panose1 w:val="020F0502020204030204"/>
    <w:charset w:val="00"/>
    <w:family w:val="swiss"/>
    <w:pitch w:val="variable"/>
    <w:sig w:usb0="E4002EFF" w:usb1="C200247B" w:usb2="00000009" w:usb3="00000000" w:csb0="000001FF" w:csb1="00000000"/>
    <w:embedRegular r:id="rId7" w:fontKey="{110AB3FF-10A7-D54C-9D72-9E616C70B781}"/>
    <w:embedBold r:id="rId8" w:fontKey="{1A08A960-4ACD-8B46-9184-C7EACA2A6B33}"/>
    <w:embedItalic r:id="rId9" w:fontKey="{D85FF186-48E7-2B42-B493-964FD582FE35}"/>
  </w:font>
  <w:font w:name="Segoe UI">
    <w:panose1 w:val="020B0604020202020204"/>
    <w:charset w:val="00"/>
    <w:family w:val="swiss"/>
    <w:pitch w:val="variable"/>
    <w:sig w:usb0="E4002EFF" w:usb1="C000E47F" w:usb2="00000009" w:usb3="00000000" w:csb0="000001FF" w:csb1="00000000"/>
    <w:embedRegular r:id="rId10" w:fontKey="{926395BA-486F-8846-8BB3-F6965C9BFC2C}"/>
  </w:font>
  <w:font w:name="New serif">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2" w:fontKey="{B1D7A93B-578D-7F48-A3DC-F0C24C99D1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38793770"/>
      <w:docPartObj>
        <w:docPartGallery w:val="Page Numbers (Bottom of Page)"/>
        <w:docPartUnique/>
      </w:docPartObj>
    </w:sdtPr>
    <w:sdtEndPr>
      <w:rPr>
        <w:noProof/>
      </w:rPr>
    </w:sdtEndPr>
    <w:sdtContent>
      <w:p w14:paraId="41E1C9F6" w14:textId="42A17515" w:rsidR="00BF4496" w:rsidRDefault="00BF4496">
        <w:pPr>
          <w:pStyle w:val="Footer"/>
          <w:bidi/>
          <w:jc w:val="center"/>
        </w:pPr>
        <w:r>
          <w:rPr>
            <w:rtl/>
            <w:lang w:eastAsia="ur" w:bidi="ur-PK"/>
          </w:rPr>
          <w:fldChar w:fldCharType="begin"/>
        </w:r>
        <w:r>
          <w:rPr>
            <w:rtl/>
            <w:lang w:eastAsia="ur" w:bidi="ur-PK"/>
          </w:rPr>
          <w:instrText xml:space="preserve"> PAGE   \* MERGEFORMAT </w:instrText>
        </w:r>
        <w:r>
          <w:rPr>
            <w:rtl/>
            <w:lang w:eastAsia="ur" w:bidi="ur-PK"/>
          </w:rPr>
          <w:fldChar w:fldCharType="separate"/>
        </w:r>
        <w:r w:rsidR="00800749">
          <w:rPr>
            <w:noProof/>
            <w:rtl/>
            <w:lang w:eastAsia="ur" w:bidi="ur-PK"/>
          </w:rPr>
          <w:t>1</w:t>
        </w:r>
        <w:r>
          <w:rPr>
            <w:noProof/>
            <w:rtl/>
            <w:lang w:eastAsia="ur" w:bidi="ur-PK"/>
          </w:rPr>
          <w:fldChar w:fldCharType="end"/>
        </w:r>
      </w:p>
    </w:sdtContent>
  </w:sdt>
  <w:p w14:paraId="1C50837F" w14:textId="77777777" w:rsidR="00BF4496" w:rsidRDefault="00BF4496">
    <w:pPr>
      <w:pStyle w:val="Foote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3E598" w14:textId="77777777" w:rsidR="007138A2" w:rsidRDefault="007138A2" w:rsidP="00BF4496">
      <w:pPr>
        <w:spacing w:after="0" w:line="240" w:lineRule="auto"/>
      </w:pPr>
      <w:r>
        <w:separator/>
      </w:r>
    </w:p>
  </w:footnote>
  <w:footnote w:type="continuationSeparator" w:id="0">
    <w:p w14:paraId="58E70743" w14:textId="77777777" w:rsidR="007138A2" w:rsidRDefault="007138A2" w:rsidP="00BF44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4778C"/>
    <w:multiLevelType w:val="hybridMultilevel"/>
    <w:tmpl w:val="DDCEB29A"/>
    <w:lvl w:ilvl="0" w:tplc="88A00A62">
      <w:start w:val="1"/>
      <w:numFmt w:val="decimal"/>
      <w:lvlText w:val="%1."/>
      <w:lvlJc w:val="left"/>
      <w:pPr>
        <w:ind w:left="1080" w:hanging="720"/>
      </w:pPr>
      <w:rPr>
        <w:rFonts w:hint="default"/>
      </w:rPr>
    </w:lvl>
    <w:lvl w:ilvl="1" w:tplc="4A28552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DB0A00"/>
    <w:multiLevelType w:val="hybridMultilevel"/>
    <w:tmpl w:val="8F32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7047CA"/>
    <w:multiLevelType w:val="hybridMultilevel"/>
    <w:tmpl w:val="A52E8910"/>
    <w:name w:val="DocXtoolsCompanion_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404EE1"/>
    <w:multiLevelType w:val="hybridMultilevel"/>
    <w:tmpl w:val="C786D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8959465">
    <w:abstractNumId w:val="3"/>
  </w:num>
  <w:num w:numId="2" w16cid:durableId="616909472">
    <w:abstractNumId w:val="0"/>
  </w:num>
  <w:num w:numId="3" w16cid:durableId="379937725">
    <w:abstractNumId w:val="1"/>
  </w:num>
  <w:num w:numId="4" w16cid:durableId="197919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C6D"/>
    <w:rsid w:val="00027F3D"/>
    <w:rsid w:val="00031566"/>
    <w:rsid w:val="00033873"/>
    <w:rsid w:val="00035FDC"/>
    <w:rsid w:val="000434CC"/>
    <w:rsid w:val="000471A9"/>
    <w:rsid w:val="00057086"/>
    <w:rsid w:val="00062D49"/>
    <w:rsid w:val="0008001C"/>
    <w:rsid w:val="000932BF"/>
    <w:rsid w:val="000937C4"/>
    <w:rsid w:val="00093D20"/>
    <w:rsid w:val="00094CC4"/>
    <w:rsid w:val="0009567F"/>
    <w:rsid w:val="000B11D1"/>
    <w:rsid w:val="000B1775"/>
    <w:rsid w:val="000C53E0"/>
    <w:rsid w:val="000D6B42"/>
    <w:rsid w:val="000F2B2B"/>
    <w:rsid w:val="000F4EFA"/>
    <w:rsid w:val="00107FBE"/>
    <w:rsid w:val="0012053A"/>
    <w:rsid w:val="00133D9F"/>
    <w:rsid w:val="00142CCC"/>
    <w:rsid w:val="00161EC0"/>
    <w:rsid w:val="00186E79"/>
    <w:rsid w:val="001B21F5"/>
    <w:rsid w:val="001B42CC"/>
    <w:rsid w:val="001C5C77"/>
    <w:rsid w:val="001E71DC"/>
    <w:rsid w:val="001F6C54"/>
    <w:rsid w:val="002018EA"/>
    <w:rsid w:val="00217051"/>
    <w:rsid w:val="002225AB"/>
    <w:rsid w:val="00227A9A"/>
    <w:rsid w:val="00235CCD"/>
    <w:rsid w:val="00236613"/>
    <w:rsid w:val="00237190"/>
    <w:rsid w:val="002419FA"/>
    <w:rsid w:val="00243C7B"/>
    <w:rsid w:val="00254632"/>
    <w:rsid w:val="002604D1"/>
    <w:rsid w:val="00260D93"/>
    <w:rsid w:val="00275E1D"/>
    <w:rsid w:val="002A1DA7"/>
    <w:rsid w:val="002A5E66"/>
    <w:rsid w:val="002B0E09"/>
    <w:rsid w:val="002B720F"/>
    <w:rsid w:val="002C39B6"/>
    <w:rsid w:val="002E6D20"/>
    <w:rsid w:val="00307CFC"/>
    <w:rsid w:val="00324983"/>
    <w:rsid w:val="0033717D"/>
    <w:rsid w:val="00337C82"/>
    <w:rsid w:val="00342583"/>
    <w:rsid w:val="00361507"/>
    <w:rsid w:val="003664DA"/>
    <w:rsid w:val="0037130C"/>
    <w:rsid w:val="00376FE7"/>
    <w:rsid w:val="00392702"/>
    <w:rsid w:val="0039277D"/>
    <w:rsid w:val="00395494"/>
    <w:rsid w:val="003A1548"/>
    <w:rsid w:val="003A6551"/>
    <w:rsid w:val="003C638A"/>
    <w:rsid w:val="003E3FD3"/>
    <w:rsid w:val="003E5884"/>
    <w:rsid w:val="003E60BC"/>
    <w:rsid w:val="003E73A9"/>
    <w:rsid w:val="00415D1E"/>
    <w:rsid w:val="0045338C"/>
    <w:rsid w:val="00457581"/>
    <w:rsid w:val="00466394"/>
    <w:rsid w:val="00474697"/>
    <w:rsid w:val="0048704B"/>
    <w:rsid w:val="004934D3"/>
    <w:rsid w:val="004A2093"/>
    <w:rsid w:val="004A61DF"/>
    <w:rsid w:val="004B77DF"/>
    <w:rsid w:val="004C0550"/>
    <w:rsid w:val="004D37FA"/>
    <w:rsid w:val="004E4A01"/>
    <w:rsid w:val="004E6F6D"/>
    <w:rsid w:val="004F2250"/>
    <w:rsid w:val="00505747"/>
    <w:rsid w:val="00505F79"/>
    <w:rsid w:val="00510CD5"/>
    <w:rsid w:val="00510D46"/>
    <w:rsid w:val="00511B1A"/>
    <w:rsid w:val="005471EE"/>
    <w:rsid w:val="0055334E"/>
    <w:rsid w:val="005637FE"/>
    <w:rsid w:val="00565612"/>
    <w:rsid w:val="00573335"/>
    <w:rsid w:val="005831AB"/>
    <w:rsid w:val="00583372"/>
    <w:rsid w:val="0058629B"/>
    <w:rsid w:val="005A1AD1"/>
    <w:rsid w:val="005B36AC"/>
    <w:rsid w:val="005B5C6D"/>
    <w:rsid w:val="0060598C"/>
    <w:rsid w:val="006158A1"/>
    <w:rsid w:val="00616BFD"/>
    <w:rsid w:val="00631C78"/>
    <w:rsid w:val="00636DD5"/>
    <w:rsid w:val="00642025"/>
    <w:rsid w:val="006463B7"/>
    <w:rsid w:val="006510AF"/>
    <w:rsid w:val="00661A77"/>
    <w:rsid w:val="00667A8B"/>
    <w:rsid w:val="00680A90"/>
    <w:rsid w:val="00681DDC"/>
    <w:rsid w:val="006942E4"/>
    <w:rsid w:val="006A5A64"/>
    <w:rsid w:val="006B075B"/>
    <w:rsid w:val="006B79C6"/>
    <w:rsid w:val="006C7A54"/>
    <w:rsid w:val="006D37B9"/>
    <w:rsid w:val="006D3CCF"/>
    <w:rsid w:val="006E6486"/>
    <w:rsid w:val="0070343D"/>
    <w:rsid w:val="00705CF2"/>
    <w:rsid w:val="007138A2"/>
    <w:rsid w:val="00715A00"/>
    <w:rsid w:val="00740D0A"/>
    <w:rsid w:val="00742D75"/>
    <w:rsid w:val="00757205"/>
    <w:rsid w:val="00782CCE"/>
    <w:rsid w:val="007866A5"/>
    <w:rsid w:val="007A1C3F"/>
    <w:rsid w:val="007A65A5"/>
    <w:rsid w:val="007B2499"/>
    <w:rsid w:val="007B7756"/>
    <w:rsid w:val="007C6DE4"/>
    <w:rsid w:val="007D31B9"/>
    <w:rsid w:val="007E361C"/>
    <w:rsid w:val="007E3A4F"/>
    <w:rsid w:val="00800749"/>
    <w:rsid w:val="008308EF"/>
    <w:rsid w:val="00840788"/>
    <w:rsid w:val="0084147B"/>
    <w:rsid w:val="008502ED"/>
    <w:rsid w:val="0085056A"/>
    <w:rsid w:val="00854542"/>
    <w:rsid w:val="00865F9A"/>
    <w:rsid w:val="00866E02"/>
    <w:rsid w:val="00881080"/>
    <w:rsid w:val="008849AC"/>
    <w:rsid w:val="008967B7"/>
    <w:rsid w:val="008A2189"/>
    <w:rsid w:val="008B5FCA"/>
    <w:rsid w:val="008B6A99"/>
    <w:rsid w:val="008C79BF"/>
    <w:rsid w:val="008D5962"/>
    <w:rsid w:val="008D7046"/>
    <w:rsid w:val="008E5A02"/>
    <w:rsid w:val="008F3F82"/>
    <w:rsid w:val="009037AC"/>
    <w:rsid w:val="00907F54"/>
    <w:rsid w:val="0091635E"/>
    <w:rsid w:val="0092608F"/>
    <w:rsid w:val="009300FF"/>
    <w:rsid w:val="00940CD4"/>
    <w:rsid w:val="0095190D"/>
    <w:rsid w:val="00961B8C"/>
    <w:rsid w:val="00973648"/>
    <w:rsid w:val="00981D8F"/>
    <w:rsid w:val="00986F96"/>
    <w:rsid w:val="009926A6"/>
    <w:rsid w:val="009B23C9"/>
    <w:rsid w:val="009B790B"/>
    <w:rsid w:val="009B7ED6"/>
    <w:rsid w:val="009D2686"/>
    <w:rsid w:val="009D6948"/>
    <w:rsid w:val="009D6B3A"/>
    <w:rsid w:val="009F2B58"/>
    <w:rsid w:val="00A11E0F"/>
    <w:rsid w:val="00A2224A"/>
    <w:rsid w:val="00A25747"/>
    <w:rsid w:val="00A32BDB"/>
    <w:rsid w:val="00A36DF5"/>
    <w:rsid w:val="00A6003C"/>
    <w:rsid w:val="00A6307E"/>
    <w:rsid w:val="00A65DEF"/>
    <w:rsid w:val="00A7053D"/>
    <w:rsid w:val="00A76E80"/>
    <w:rsid w:val="00A80CF6"/>
    <w:rsid w:val="00A8296F"/>
    <w:rsid w:val="00A96BCA"/>
    <w:rsid w:val="00AA2716"/>
    <w:rsid w:val="00AB528A"/>
    <w:rsid w:val="00AC395C"/>
    <w:rsid w:val="00AC7908"/>
    <w:rsid w:val="00AD19A7"/>
    <w:rsid w:val="00AD3A37"/>
    <w:rsid w:val="00AD6D11"/>
    <w:rsid w:val="00AE425A"/>
    <w:rsid w:val="00AE6EEA"/>
    <w:rsid w:val="00AF0A62"/>
    <w:rsid w:val="00AF5381"/>
    <w:rsid w:val="00AF5813"/>
    <w:rsid w:val="00B20905"/>
    <w:rsid w:val="00B35FC1"/>
    <w:rsid w:val="00B72E6B"/>
    <w:rsid w:val="00B7352B"/>
    <w:rsid w:val="00B758A7"/>
    <w:rsid w:val="00B75C4C"/>
    <w:rsid w:val="00B83B17"/>
    <w:rsid w:val="00B91A01"/>
    <w:rsid w:val="00B923A1"/>
    <w:rsid w:val="00B9250C"/>
    <w:rsid w:val="00B95B62"/>
    <w:rsid w:val="00BA3FDD"/>
    <w:rsid w:val="00BE0C4F"/>
    <w:rsid w:val="00BE0F74"/>
    <w:rsid w:val="00BE2981"/>
    <w:rsid w:val="00BF4496"/>
    <w:rsid w:val="00C0627E"/>
    <w:rsid w:val="00C10C00"/>
    <w:rsid w:val="00C277E8"/>
    <w:rsid w:val="00C2783F"/>
    <w:rsid w:val="00C43FA6"/>
    <w:rsid w:val="00C57F0C"/>
    <w:rsid w:val="00C67699"/>
    <w:rsid w:val="00C80C35"/>
    <w:rsid w:val="00C82FE2"/>
    <w:rsid w:val="00C94FF7"/>
    <w:rsid w:val="00CA6DAC"/>
    <w:rsid w:val="00CB2716"/>
    <w:rsid w:val="00CB2955"/>
    <w:rsid w:val="00CB41F4"/>
    <w:rsid w:val="00CB4BA1"/>
    <w:rsid w:val="00CC0B55"/>
    <w:rsid w:val="00CC2019"/>
    <w:rsid w:val="00CD15E1"/>
    <w:rsid w:val="00CE1804"/>
    <w:rsid w:val="00CE2A0B"/>
    <w:rsid w:val="00CE574B"/>
    <w:rsid w:val="00CF0DA9"/>
    <w:rsid w:val="00D01D0C"/>
    <w:rsid w:val="00D07409"/>
    <w:rsid w:val="00D11B6B"/>
    <w:rsid w:val="00D24A87"/>
    <w:rsid w:val="00D27E06"/>
    <w:rsid w:val="00D402C0"/>
    <w:rsid w:val="00D443E0"/>
    <w:rsid w:val="00D51971"/>
    <w:rsid w:val="00D64A84"/>
    <w:rsid w:val="00D83219"/>
    <w:rsid w:val="00D8723D"/>
    <w:rsid w:val="00DA50C0"/>
    <w:rsid w:val="00DB36F3"/>
    <w:rsid w:val="00DB3FDE"/>
    <w:rsid w:val="00DB710F"/>
    <w:rsid w:val="00DC09E2"/>
    <w:rsid w:val="00DE4DEF"/>
    <w:rsid w:val="00DF41AE"/>
    <w:rsid w:val="00DF78CB"/>
    <w:rsid w:val="00E101AD"/>
    <w:rsid w:val="00E11C13"/>
    <w:rsid w:val="00E22477"/>
    <w:rsid w:val="00E22FB3"/>
    <w:rsid w:val="00E31500"/>
    <w:rsid w:val="00E33A7C"/>
    <w:rsid w:val="00E527E1"/>
    <w:rsid w:val="00E72885"/>
    <w:rsid w:val="00E73AA6"/>
    <w:rsid w:val="00E95EFD"/>
    <w:rsid w:val="00E968E8"/>
    <w:rsid w:val="00EA7370"/>
    <w:rsid w:val="00EB5112"/>
    <w:rsid w:val="00EB69B9"/>
    <w:rsid w:val="00EB726B"/>
    <w:rsid w:val="00EC280D"/>
    <w:rsid w:val="00EC2C12"/>
    <w:rsid w:val="00ED3C4C"/>
    <w:rsid w:val="00EF1C3D"/>
    <w:rsid w:val="00EF5FE6"/>
    <w:rsid w:val="00F1677E"/>
    <w:rsid w:val="00F20C6D"/>
    <w:rsid w:val="00F2514D"/>
    <w:rsid w:val="00F25DE9"/>
    <w:rsid w:val="00F30C74"/>
    <w:rsid w:val="00F36DBE"/>
    <w:rsid w:val="00F74880"/>
    <w:rsid w:val="00F77192"/>
    <w:rsid w:val="00F8126B"/>
    <w:rsid w:val="00F90DF4"/>
    <w:rsid w:val="00F92D05"/>
    <w:rsid w:val="00F93F04"/>
    <w:rsid w:val="00F93F83"/>
    <w:rsid w:val="00FB647E"/>
    <w:rsid w:val="00FC0F1A"/>
    <w:rsid w:val="00FC6110"/>
    <w:rsid w:val="00FC6A40"/>
    <w:rsid w:val="00FF3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5A0A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ur-P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C6D"/>
    <w:rPr>
      <w:rFonts w:ascii="Times New Roman" w:eastAsiaTheme="minorHAns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C6D"/>
    <w:pPr>
      <w:widowControl w:val="0"/>
      <w:spacing w:after="0" w:line="240" w:lineRule="auto"/>
      <w:ind w:firstLine="720"/>
      <w:jc w:val="both"/>
    </w:pPr>
    <w:rPr>
      <w:rFonts w:ascii="Segoe UI" w:eastAsia="Times New Roman" w:hAnsi="Segoe UI" w:cs="Segoe UI"/>
      <w:snapToGrid w:val="0"/>
      <w:sz w:val="18"/>
      <w:szCs w:val="18"/>
    </w:rPr>
  </w:style>
  <w:style w:type="character" w:customStyle="1" w:styleId="BalloonTextChar">
    <w:name w:val="Balloon Text Char"/>
    <w:basedOn w:val="DefaultParagraphFont"/>
    <w:link w:val="BalloonText"/>
    <w:uiPriority w:val="99"/>
    <w:semiHidden/>
    <w:rsid w:val="00F20C6D"/>
    <w:rPr>
      <w:rFonts w:ascii="Segoe UI" w:hAnsi="Segoe UI" w:cs="Segoe UI"/>
      <w:snapToGrid w:val="0"/>
      <w:sz w:val="18"/>
      <w:szCs w:val="18"/>
    </w:rPr>
  </w:style>
  <w:style w:type="table" w:styleId="TableGrid">
    <w:name w:val="Table Grid"/>
    <w:basedOn w:val="TableNormal"/>
    <w:uiPriority w:val="39"/>
    <w:rsid w:val="00E52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343D"/>
    <w:pPr>
      <w:ind w:left="720"/>
      <w:contextualSpacing/>
    </w:pPr>
  </w:style>
  <w:style w:type="paragraph" w:styleId="Header">
    <w:name w:val="header"/>
    <w:basedOn w:val="Normal"/>
    <w:link w:val="HeaderChar"/>
    <w:uiPriority w:val="99"/>
    <w:unhideWhenUsed/>
    <w:rsid w:val="00BF4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496"/>
    <w:rPr>
      <w:rFonts w:ascii="Times New Roman" w:eastAsiaTheme="minorHAnsi" w:hAnsi="Times New Roman" w:cs="Times New Roman"/>
      <w:sz w:val="24"/>
      <w:szCs w:val="24"/>
    </w:rPr>
  </w:style>
  <w:style w:type="paragraph" w:styleId="Footer">
    <w:name w:val="footer"/>
    <w:basedOn w:val="Normal"/>
    <w:link w:val="FooterChar"/>
    <w:uiPriority w:val="99"/>
    <w:unhideWhenUsed/>
    <w:rsid w:val="00BF4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496"/>
    <w:rPr>
      <w:rFonts w:ascii="Times New Roman" w:eastAsiaTheme="minorHAnsi" w:hAnsi="Times New Roman" w:cs="Times New Roman"/>
      <w:sz w:val="24"/>
      <w:szCs w:val="24"/>
    </w:rPr>
  </w:style>
  <w:style w:type="character" w:styleId="CommentReference">
    <w:name w:val="annotation reference"/>
    <w:basedOn w:val="DefaultParagraphFont"/>
    <w:uiPriority w:val="99"/>
    <w:semiHidden/>
    <w:unhideWhenUsed/>
    <w:rsid w:val="008B5FCA"/>
    <w:rPr>
      <w:sz w:val="16"/>
      <w:szCs w:val="16"/>
    </w:rPr>
  </w:style>
  <w:style w:type="paragraph" w:styleId="CommentText">
    <w:name w:val="annotation text"/>
    <w:basedOn w:val="Normal"/>
    <w:link w:val="CommentTextChar"/>
    <w:uiPriority w:val="99"/>
    <w:semiHidden/>
    <w:unhideWhenUsed/>
    <w:rsid w:val="008B5FCA"/>
    <w:pPr>
      <w:spacing w:line="240" w:lineRule="auto"/>
    </w:pPr>
    <w:rPr>
      <w:sz w:val="20"/>
      <w:szCs w:val="20"/>
    </w:rPr>
  </w:style>
  <w:style w:type="character" w:customStyle="1" w:styleId="CommentTextChar">
    <w:name w:val="Comment Text Char"/>
    <w:basedOn w:val="DefaultParagraphFont"/>
    <w:link w:val="CommentText"/>
    <w:uiPriority w:val="99"/>
    <w:semiHidden/>
    <w:rsid w:val="008B5FCA"/>
    <w:rPr>
      <w:rFonts w:ascii="Times New Roman" w:eastAsiaTheme="minorHAnsi" w:hAnsi="Times New Roman" w:cs="Times New Roman"/>
      <w:sz w:val="20"/>
      <w:szCs w:val="20"/>
    </w:rPr>
  </w:style>
  <w:style w:type="table" w:customStyle="1" w:styleId="TableGrid1">
    <w:name w:val="Table Grid1"/>
    <w:basedOn w:val="TableNormal"/>
    <w:next w:val="TableGrid"/>
    <w:uiPriority w:val="39"/>
    <w:rsid w:val="008B5FC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A2716"/>
    <w:rPr>
      <w:b/>
      <w:bCs/>
    </w:rPr>
  </w:style>
  <w:style w:type="character" w:customStyle="1" w:styleId="CommentSubjectChar">
    <w:name w:val="Comment Subject Char"/>
    <w:basedOn w:val="CommentTextChar"/>
    <w:link w:val="CommentSubject"/>
    <w:uiPriority w:val="99"/>
    <w:semiHidden/>
    <w:rsid w:val="00AA2716"/>
    <w:rPr>
      <w:rFonts w:ascii="Times New Roman" w:eastAsiaTheme="minorHAnsi" w:hAnsi="Times New Roman" w:cs="Times New Roman"/>
      <w:b/>
      <w:bCs/>
      <w:sz w:val="20"/>
      <w:szCs w:val="20"/>
    </w:rPr>
  </w:style>
  <w:style w:type="character" w:styleId="Hyperlink">
    <w:name w:val="Hyperlink"/>
    <w:basedOn w:val="DefaultParagraphFont"/>
    <w:uiPriority w:val="99"/>
    <w:unhideWhenUsed/>
    <w:rsid w:val="00CB4BA1"/>
    <w:rPr>
      <w:color w:val="0563C1" w:themeColor="hyperlink"/>
      <w:u w:val="single"/>
    </w:rPr>
  </w:style>
  <w:style w:type="character" w:customStyle="1" w:styleId="UnresolvedMention1">
    <w:name w:val="Unresolved Mention1"/>
    <w:basedOn w:val="DefaultParagraphFont"/>
    <w:uiPriority w:val="99"/>
    <w:semiHidden/>
    <w:unhideWhenUsed/>
    <w:rsid w:val="00CB4BA1"/>
    <w:rPr>
      <w:color w:val="605E5C"/>
      <w:shd w:val="clear" w:color="auto" w:fill="E1DFDD"/>
    </w:rPr>
  </w:style>
  <w:style w:type="paragraph" w:styleId="FootnoteText">
    <w:name w:val="footnote text"/>
    <w:basedOn w:val="Normal"/>
    <w:link w:val="FootnoteTextChar"/>
    <w:uiPriority w:val="99"/>
    <w:semiHidden/>
    <w:unhideWhenUsed/>
    <w:rsid w:val="00A32B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2BDB"/>
    <w:rPr>
      <w:rFonts w:ascii="Times New Roman" w:eastAsiaTheme="minorHAnsi" w:hAnsi="Times New Roman" w:cs="Times New Roman"/>
      <w:sz w:val="20"/>
      <w:szCs w:val="20"/>
    </w:rPr>
  </w:style>
  <w:style w:type="character" w:styleId="FootnoteReference">
    <w:name w:val="footnote reference"/>
    <w:basedOn w:val="DefaultParagraphFont"/>
    <w:uiPriority w:val="99"/>
    <w:semiHidden/>
    <w:unhideWhenUsed/>
    <w:rsid w:val="00A32BDB"/>
    <w:rPr>
      <w:vertAlign w:val="superscript"/>
    </w:rPr>
  </w:style>
  <w:style w:type="paragraph" w:styleId="Revision">
    <w:name w:val="Revision"/>
    <w:hidden/>
    <w:uiPriority w:val="99"/>
    <w:semiHidden/>
    <w:rsid w:val="00457581"/>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71723">
      <w:bodyDiv w:val="1"/>
      <w:marLeft w:val="0"/>
      <w:marRight w:val="0"/>
      <w:marTop w:val="0"/>
      <w:marBottom w:val="0"/>
      <w:divBdr>
        <w:top w:val="none" w:sz="0" w:space="0" w:color="auto"/>
        <w:left w:val="none" w:sz="0" w:space="0" w:color="auto"/>
        <w:bottom w:val="none" w:sz="0" w:space="0" w:color="auto"/>
        <w:right w:val="none" w:sz="0" w:space="0" w:color="auto"/>
      </w:divBdr>
    </w:div>
    <w:div w:id="792478507">
      <w:bodyDiv w:val="1"/>
      <w:marLeft w:val="0"/>
      <w:marRight w:val="0"/>
      <w:marTop w:val="0"/>
      <w:marBottom w:val="0"/>
      <w:divBdr>
        <w:top w:val="none" w:sz="0" w:space="0" w:color="auto"/>
        <w:left w:val="none" w:sz="0" w:space="0" w:color="auto"/>
        <w:bottom w:val="none" w:sz="0" w:space="0" w:color="auto"/>
        <w:right w:val="none" w:sz="0" w:space="0" w:color="auto"/>
      </w:divBdr>
    </w:div>
    <w:div w:id="1000351543">
      <w:bodyDiv w:val="1"/>
      <w:marLeft w:val="0"/>
      <w:marRight w:val="0"/>
      <w:marTop w:val="0"/>
      <w:marBottom w:val="0"/>
      <w:divBdr>
        <w:top w:val="none" w:sz="0" w:space="0" w:color="auto"/>
        <w:left w:val="none" w:sz="0" w:space="0" w:color="auto"/>
        <w:bottom w:val="none" w:sz="0" w:space="0" w:color="auto"/>
        <w:right w:val="none" w:sz="0" w:space="0" w:color="auto"/>
      </w:divBdr>
    </w:div>
    <w:div w:id="186308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id_ecf_intake@rid.uscourts.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3503</Words>
  <Characters>19971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2023-09-18T14:43:00Z</dcterms:created>
  <dcterms:modified xsi:type="dcterms:W3CDTF">2023-09-22T13:19:00Z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305245b610bd90679965d11d53344831c471baa48e7e2e58da92e5f2a6724ba0</vt:lpwstr>
  </property>
</Properties>
</file>